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2709B" w:rsidP="00BD7251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МКОУ </w:t>
      </w:r>
      <w:r>
        <w:rPr>
          <w:rFonts w:ascii="Times New Roman" w:eastAsia="Times New Roman" w:hAnsi="Times New Roman"/>
          <w:b/>
          <w:sz w:val="22"/>
        </w:rPr>
        <w:t>"</w:t>
      </w:r>
      <w:proofErr w:type="spellStart"/>
      <w:r w:rsidR="00084EFB">
        <w:rPr>
          <w:rFonts w:ascii="Times New Roman" w:eastAsia="Times New Roman" w:hAnsi="Times New Roman"/>
          <w:b/>
          <w:sz w:val="22"/>
        </w:rPr>
        <w:t>Кемсиюртовская</w:t>
      </w:r>
      <w:proofErr w:type="spellEnd"/>
      <w:r w:rsidR="00084EFB">
        <w:rPr>
          <w:rFonts w:ascii="Times New Roman" w:eastAsia="Times New Roman" w:hAnsi="Times New Roman"/>
          <w:b/>
          <w:sz w:val="22"/>
        </w:rPr>
        <w:t xml:space="preserve"> СОШ</w:t>
      </w:r>
      <w:proofErr w:type="gramStart"/>
      <w:r>
        <w:rPr>
          <w:rFonts w:ascii="Times New Roman" w:eastAsia="Times New Roman" w:hAnsi="Times New Roman"/>
          <w:b/>
          <w:sz w:val="22"/>
        </w:rPr>
        <w:t>"</w:t>
      </w:r>
      <w:r>
        <w:rPr>
          <w:rFonts w:ascii="Times New Roman" w:eastAsia="Times New Roman" w:hAnsi="Times New Roman"/>
          <w:b/>
          <w:sz w:val="22"/>
        </w:rPr>
        <w:t>с</w:t>
      </w:r>
      <w:proofErr w:type="gramEnd"/>
      <w:r>
        <w:rPr>
          <w:rFonts w:ascii="Times New Roman" w:eastAsia="Times New Roman" w:hAnsi="Times New Roman"/>
          <w:b/>
          <w:sz w:val="22"/>
        </w:rPr>
        <w:t>труктурных подразделений не имеет</w:t>
      </w:r>
      <w:r>
        <w:rPr>
          <w:rFonts w:ascii="Times New Roman" w:eastAsia="Times New Roman" w:hAnsi="Times New Roman"/>
          <w:b/>
          <w:sz w:val="22"/>
        </w:rPr>
        <w:t>.</w:t>
      </w:r>
    </w:p>
    <w:p w:rsidR="00000000" w:rsidRDefault="0042709B" w:rsidP="00BD7251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Единоличным исполнительным органом школы является директор </w:t>
      </w:r>
      <w:r>
        <w:rPr>
          <w:rFonts w:ascii="Times New Roman" w:eastAsia="Times New Roman" w:hAnsi="Times New Roman"/>
          <w:b/>
          <w:sz w:val="22"/>
        </w:rPr>
        <w:t>–</w:t>
      </w:r>
    </w:p>
    <w:p w:rsidR="00000000" w:rsidRDefault="00084EFB" w:rsidP="00BD7251">
      <w:pPr>
        <w:spacing w:line="238" w:lineRule="auto"/>
        <w:ind w:left="2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Магомедов Тимур </w:t>
      </w:r>
      <w:proofErr w:type="spellStart"/>
      <w:r>
        <w:rPr>
          <w:rFonts w:ascii="Times New Roman" w:eastAsia="Times New Roman" w:hAnsi="Times New Roman"/>
          <w:b/>
          <w:sz w:val="22"/>
        </w:rPr>
        <w:t>Зияудинович</w:t>
      </w:r>
      <w:proofErr w:type="spellEnd"/>
      <w:r w:rsidR="0042709B">
        <w:rPr>
          <w:rFonts w:ascii="Times New Roman" w:eastAsia="Times New Roman" w:hAnsi="Times New Roman"/>
          <w:b/>
          <w:sz w:val="22"/>
        </w:rPr>
        <w:t>,</w:t>
      </w:r>
      <w:r w:rsidR="0042709B">
        <w:rPr>
          <w:rFonts w:ascii="Times New Roman" w:eastAsia="Times New Roman" w:hAnsi="Times New Roman"/>
          <w:b/>
          <w:sz w:val="22"/>
        </w:rPr>
        <w:t xml:space="preserve"> который осуществляет текущее руководство деятельностью</w:t>
      </w:r>
      <w:r w:rsidR="00BD7251">
        <w:rPr>
          <w:rFonts w:ascii="Times New Roman" w:eastAsia="Times New Roman" w:hAnsi="Times New Roman"/>
          <w:b/>
          <w:sz w:val="22"/>
        </w:rPr>
        <w:t xml:space="preserve"> </w:t>
      </w:r>
      <w:r w:rsidR="0042709B">
        <w:rPr>
          <w:rFonts w:ascii="Times New Roman" w:eastAsia="Times New Roman" w:hAnsi="Times New Roman"/>
          <w:b/>
          <w:sz w:val="22"/>
        </w:rPr>
        <w:t>школы</w:t>
      </w:r>
      <w:r w:rsidR="0042709B">
        <w:rPr>
          <w:rFonts w:ascii="Times New Roman" w:eastAsia="Times New Roman" w:hAnsi="Times New Roman"/>
          <w:b/>
          <w:sz w:val="22"/>
        </w:rPr>
        <w:t>.</w:t>
      </w:r>
    </w:p>
    <w:p w:rsidR="00000000" w:rsidRDefault="0042709B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spacing w:line="0" w:lineRule="atLeast"/>
        <w:ind w:left="260"/>
        <w:rPr>
          <w:rFonts w:ascii="Times New Roman" w:eastAsia="Times New Roman" w:hAnsi="Times New Roman"/>
          <w:b/>
          <w:color w:val="B22222"/>
          <w:sz w:val="22"/>
        </w:rPr>
      </w:pPr>
      <w:r>
        <w:rPr>
          <w:rFonts w:ascii="Times New Roman" w:eastAsia="Times New Roman" w:hAnsi="Times New Roman"/>
          <w:b/>
          <w:color w:val="B22222"/>
          <w:sz w:val="22"/>
        </w:rPr>
        <w:t>Директор школы</w:t>
      </w:r>
      <w:r>
        <w:rPr>
          <w:rFonts w:ascii="Times New Roman" w:eastAsia="Times New Roman" w:hAnsi="Times New Roman"/>
          <w:b/>
          <w:color w:val="B22222"/>
          <w:sz w:val="22"/>
        </w:rPr>
        <w:t>:</w:t>
      </w:r>
    </w:p>
    <w:p w:rsidR="00000000" w:rsidRDefault="0042709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 xml:space="preserve">действует </w:t>
      </w:r>
      <w:r>
        <w:rPr>
          <w:rFonts w:ascii="Times New Roman" w:eastAsia="Times New Roman" w:hAnsi="Times New Roman"/>
          <w:sz w:val="22"/>
        </w:rPr>
        <w:t>от имени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представляет ее во всех учреждениях и организациях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0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1"/>
        </w:numPr>
        <w:tabs>
          <w:tab w:val="left" w:pos="980"/>
        </w:tabs>
        <w:spacing w:line="235" w:lineRule="auto"/>
        <w:ind w:left="980" w:right="20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 xml:space="preserve">распоряжается имуществом школы в пределах </w:t>
      </w:r>
      <w:proofErr w:type="gramStart"/>
      <w:r>
        <w:rPr>
          <w:rFonts w:ascii="Times New Roman" w:eastAsia="Times New Roman" w:hAnsi="Times New Roman"/>
          <w:sz w:val="22"/>
        </w:rPr>
        <w:t>прав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предоставленных ему действующим законодательством и обеспечивает</w:t>
      </w:r>
      <w:proofErr w:type="gramEnd"/>
      <w:r>
        <w:rPr>
          <w:rFonts w:ascii="Times New Roman" w:eastAsia="Times New Roman" w:hAnsi="Times New Roman"/>
          <w:sz w:val="22"/>
        </w:rPr>
        <w:t xml:space="preserve"> рациональное использование финансовых средств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выдает доверенности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9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1"/>
        </w:numPr>
        <w:tabs>
          <w:tab w:val="left" w:pos="980"/>
        </w:tabs>
        <w:spacing w:line="235" w:lineRule="auto"/>
        <w:ind w:left="980" w:right="34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откры</w:t>
      </w:r>
      <w:r>
        <w:rPr>
          <w:rFonts w:ascii="Times New Roman" w:eastAsia="Times New Roman" w:hAnsi="Times New Roman"/>
          <w:sz w:val="22"/>
        </w:rPr>
        <w:t>вает лицевые счета в установленном порядке в соответствии с законодательством Российской Федерации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1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1"/>
        </w:numPr>
        <w:tabs>
          <w:tab w:val="left" w:pos="980"/>
        </w:tabs>
        <w:spacing w:line="235" w:lineRule="auto"/>
        <w:ind w:left="980" w:right="76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осуществляет прием на работу и расстановку кадров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поощряет работников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налагает взыскания и увольняет с работы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0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1"/>
        </w:numPr>
        <w:tabs>
          <w:tab w:val="left" w:pos="980"/>
        </w:tabs>
        <w:spacing w:line="234" w:lineRule="auto"/>
        <w:ind w:left="980" w:right="84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несет ответственность за руководств</w:t>
      </w:r>
      <w:r>
        <w:rPr>
          <w:rFonts w:ascii="Times New Roman" w:eastAsia="Times New Roman" w:hAnsi="Times New Roman"/>
          <w:sz w:val="22"/>
        </w:rPr>
        <w:t>о образовательной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воспитательной работой и организационно</w:t>
      </w:r>
      <w:r>
        <w:rPr>
          <w:rFonts w:ascii="Times New Roman" w:eastAsia="Times New Roman" w:hAnsi="Times New Roman"/>
          <w:sz w:val="22"/>
        </w:rPr>
        <w:t>-</w:t>
      </w:r>
      <w:r>
        <w:rPr>
          <w:rFonts w:ascii="Times New Roman" w:eastAsia="Times New Roman" w:hAnsi="Times New Roman"/>
          <w:sz w:val="22"/>
        </w:rPr>
        <w:t xml:space="preserve"> хозяйственной деятельностью школы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3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1"/>
        </w:numPr>
        <w:tabs>
          <w:tab w:val="left" w:pos="980"/>
        </w:tabs>
        <w:spacing w:line="234" w:lineRule="auto"/>
        <w:ind w:left="980" w:right="82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утверждает штатное расписание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ставки заработной платы и должностные оклады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надбавки и доплаты к ним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85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spacing w:line="0" w:lineRule="atLeast"/>
        <w:ind w:left="260"/>
        <w:rPr>
          <w:rFonts w:ascii="Times New Roman" w:eastAsia="Times New Roman" w:hAnsi="Times New Roman"/>
          <w:b/>
          <w:color w:val="B22222"/>
          <w:sz w:val="22"/>
        </w:rPr>
      </w:pPr>
      <w:r>
        <w:rPr>
          <w:rFonts w:ascii="Times New Roman" w:eastAsia="Times New Roman" w:hAnsi="Times New Roman"/>
          <w:b/>
          <w:color w:val="B22222"/>
          <w:sz w:val="22"/>
        </w:rPr>
        <w:t>Органами коллегиального управления школы являются</w:t>
      </w:r>
      <w:r>
        <w:rPr>
          <w:rFonts w:ascii="Times New Roman" w:eastAsia="Times New Roman" w:hAnsi="Times New Roman"/>
          <w:b/>
          <w:color w:val="B22222"/>
          <w:sz w:val="22"/>
        </w:rPr>
        <w:t>:</w:t>
      </w:r>
    </w:p>
    <w:p w:rsidR="00000000" w:rsidRDefault="0042709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обще</w:t>
      </w:r>
      <w:r>
        <w:rPr>
          <w:rFonts w:ascii="Times New Roman" w:eastAsia="Times New Roman" w:hAnsi="Times New Roman"/>
          <w:sz w:val="22"/>
        </w:rPr>
        <w:t>е собрание работников школы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педагогический совет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совет школы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общешкольное родительское собрание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</w:rPr>
        <w:pict>
          <v:line id="_x0000_s1026" style="position:absolute;z-index:-251660288" from="13.05pt,25.05pt" to="480.85pt,25.05pt" o:userdrawn="t" strokecolor="#ccc" strokeweight=".29983mm"/>
        </w:pict>
      </w:r>
    </w:p>
    <w:p w:rsidR="00000000" w:rsidRDefault="004270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spacing w:line="237" w:lineRule="auto"/>
        <w:ind w:left="260" w:right="2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b/>
          <w:color w:val="B22222"/>
          <w:sz w:val="22"/>
        </w:rPr>
        <w:t xml:space="preserve">Общее собрание работников школы </w:t>
      </w:r>
      <w:r>
        <w:rPr>
          <w:rFonts w:ascii="Times New Roman" w:eastAsia="Times New Roman" w:hAnsi="Times New Roman"/>
          <w:color w:val="000000"/>
          <w:sz w:val="22"/>
        </w:rPr>
        <w:t>является постоянно действующим органом коллегиального</w:t>
      </w:r>
      <w:r>
        <w:rPr>
          <w:rFonts w:ascii="Times New Roman" w:eastAsia="Times New Roman" w:hAnsi="Times New Roman"/>
          <w:b/>
          <w:color w:val="B2222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управления</w:t>
      </w:r>
      <w:r>
        <w:rPr>
          <w:rFonts w:ascii="Times New Roman" w:eastAsia="Times New Roman" w:hAnsi="Times New Roman"/>
          <w:color w:val="000000"/>
          <w:sz w:val="22"/>
        </w:rPr>
        <w:t>.</w:t>
      </w:r>
      <w:r>
        <w:rPr>
          <w:rFonts w:ascii="Times New Roman" w:eastAsia="Times New Roman" w:hAnsi="Times New Roman"/>
          <w:color w:val="000000"/>
          <w:sz w:val="22"/>
        </w:rPr>
        <w:t xml:space="preserve"> В общем собрании работников участвуют все работники</w:t>
      </w:r>
      <w:r>
        <w:rPr>
          <w:rFonts w:ascii="Times New Roman" w:eastAsia="Times New Roman" w:hAnsi="Times New Roman"/>
          <w:color w:val="000000"/>
          <w:sz w:val="22"/>
        </w:rPr>
        <w:t>,</w:t>
      </w:r>
      <w:r>
        <w:rPr>
          <w:rFonts w:ascii="Times New Roman" w:eastAsia="Times New Roman" w:hAnsi="Times New Roman"/>
          <w:color w:val="000000"/>
          <w:sz w:val="22"/>
        </w:rPr>
        <w:t xml:space="preserve"> работающие в Школе на основании трудовых договоров</w:t>
      </w:r>
      <w:r>
        <w:rPr>
          <w:rFonts w:ascii="Times New Roman" w:eastAsia="Times New Roman" w:hAnsi="Times New Roman"/>
          <w:color w:val="000000"/>
          <w:sz w:val="22"/>
        </w:rPr>
        <w:t>.</w:t>
      </w:r>
      <w:r>
        <w:rPr>
          <w:rFonts w:ascii="Times New Roman" w:eastAsia="Times New Roman" w:hAnsi="Times New Roman"/>
          <w:color w:val="000000"/>
          <w:sz w:val="22"/>
        </w:rPr>
        <w:t xml:space="preserve"> Общее собрание работников действует бессрочно</w:t>
      </w:r>
      <w:r>
        <w:rPr>
          <w:rFonts w:ascii="Times New Roman" w:eastAsia="Times New Roman" w:hAnsi="Times New Roman"/>
          <w:color w:val="000000"/>
          <w:sz w:val="22"/>
        </w:rPr>
        <w:t>.</w:t>
      </w:r>
      <w:r>
        <w:rPr>
          <w:rFonts w:ascii="Times New Roman" w:eastAsia="Times New Roman" w:hAnsi="Times New Roman"/>
          <w:color w:val="000000"/>
          <w:sz w:val="22"/>
        </w:rPr>
        <w:t xml:space="preserve"> Собрание созывается по мере надобности</w:t>
      </w:r>
      <w:r>
        <w:rPr>
          <w:rFonts w:ascii="Times New Roman" w:eastAsia="Times New Roman" w:hAnsi="Times New Roman"/>
          <w:color w:val="000000"/>
          <w:sz w:val="22"/>
        </w:rPr>
        <w:t>,</w:t>
      </w:r>
      <w:r>
        <w:rPr>
          <w:rFonts w:ascii="Times New Roman" w:eastAsia="Times New Roman" w:hAnsi="Times New Roman"/>
          <w:color w:val="000000"/>
          <w:sz w:val="22"/>
        </w:rPr>
        <w:t xml:space="preserve"> но не реже одного раза в год</w:t>
      </w:r>
      <w:r>
        <w:rPr>
          <w:rFonts w:ascii="Times New Roman" w:eastAsia="Times New Roman" w:hAnsi="Times New Roman"/>
          <w:color w:val="000000"/>
          <w:sz w:val="22"/>
        </w:rPr>
        <w:t>.</w:t>
      </w:r>
    </w:p>
    <w:p w:rsidR="00000000" w:rsidRDefault="0042709B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spacing w:line="0" w:lineRule="atLeast"/>
        <w:ind w:left="2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Общее собрание работников школы</w:t>
      </w:r>
      <w:r>
        <w:rPr>
          <w:rFonts w:ascii="Times New Roman" w:eastAsia="Times New Roman" w:hAnsi="Times New Roman"/>
          <w:sz w:val="22"/>
        </w:rPr>
        <w:t>:</w:t>
      </w:r>
    </w:p>
    <w:p w:rsidR="00000000" w:rsidRDefault="0042709B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000000" w:rsidRDefault="0042709B">
      <w:pPr>
        <w:numPr>
          <w:ilvl w:val="1"/>
          <w:numId w:val="3"/>
        </w:numPr>
        <w:tabs>
          <w:tab w:val="left" w:pos="980"/>
        </w:tabs>
        <w:spacing w:line="234" w:lineRule="auto"/>
        <w:ind w:left="980" w:right="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принимает правила внутреннего трудового распорядка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коллективный договор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локальные нормативные акты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затрагивающие права работников школы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1" w:lineRule="exact"/>
        <w:rPr>
          <w:rFonts w:ascii="Symbol" w:eastAsia="Symbol" w:hAnsi="Symbol"/>
        </w:rPr>
      </w:pPr>
    </w:p>
    <w:p w:rsidR="00000000" w:rsidRDefault="0042709B">
      <w:pPr>
        <w:numPr>
          <w:ilvl w:val="1"/>
          <w:numId w:val="3"/>
        </w:numPr>
        <w:tabs>
          <w:tab w:val="left" w:pos="980"/>
        </w:tabs>
        <w:spacing w:line="235" w:lineRule="auto"/>
        <w:ind w:left="980" w:right="54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 xml:space="preserve">ходатайствует о награждении государственными и </w:t>
      </w:r>
      <w:proofErr w:type="gramStart"/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  <w:sz w:val="22"/>
        </w:rPr>
        <w:t xml:space="preserve"> </w:t>
      </w:r>
      <w:proofErr w:type="gramEnd"/>
      <w:r>
        <w:rPr>
          <w:rFonts w:ascii="Times New Roman" w:eastAsia="Times New Roman" w:hAnsi="Times New Roman"/>
          <w:sz w:val="22"/>
        </w:rPr>
        <w:t>или</w:t>
      </w:r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sz w:val="22"/>
        </w:rPr>
        <w:t xml:space="preserve"> ведомственными наградами Российской Федерации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0" w:lineRule="exact"/>
        <w:rPr>
          <w:rFonts w:ascii="Symbol" w:eastAsia="Symbol" w:hAnsi="Symbol"/>
        </w:rPr>
      </w:pPr>
    </w:p>
    <w:p w:rsidR="00000000" w:rsidRDefault="0042709B">
      <w:pPr>
        <w:numPr>
          <w:ilvl w:val="1"/>
          <w:numId w:val="3"/>
        </w:numPr>
        <w:tabs>
          <w:tab w:val="left" w:pos="980"/>
        </w:tabs>
        <w:spacing w:line="236" w:lineRule="auto"/>
        <w:ind w:left="980" w:right="12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участвует в разработке и реализации системы поощрения работнико</w:t>
      </w:r>
      <w:r>
        <w:rPr>
          <w:rFonts w:ascii="Times New Roman" w:eastAsia="Times New Roman" w:hAnsi="Times New Roman"/>
          <w:sz w:val="22"/>
        </w:rPr>
        <w:t>в школы за достижения в разных сферах деятельности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в том числе принимающих активное участие в общественной жизни школы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4" w:lineRule="exact"/>
        <w:rPr>
          <w:rFonts w:ascii="Symbol" w:eastAsia="Symbol" w:hAnsi="Symbol"/>
        </w:rPr>
      </w:pPr>
    </w:p>
    <w:p w:rsidR="00000000" w:rsidRDefault="0042709B">
      <w:pPr>
        <w:numPr>
          <w:ilvl w:val="1"/>
          <w:numId w:val="3"/>
        </w:numPr>
        <w:tabs>
          <w:tab w:val="left" w:pos="980"/>
        </w:tabs>
        <w:spacing w:line="235" w:lineRule="auto"/>
        <w:ind w:left="980" w:right="36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 xml:space="preserve">избирает </w:t>
      </w:r>
      <w:proofErr w:type="gramStart"/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  <w:sz w:val="22"/>
        </w:rPr>
        <w:t xml:space="preserve"> </w:t>
      </w:r>
      <w:proofErr w:type="gramEnd"/>
      <w:r>
        <w:rPr>
          <w:rFonts w:ascii="Times New Roman" w:eastAsia="Times New Roman" w:hAnsi="Times New Roman"/>
          <w:sz w:val="22"/>
        </w:rPr>
        <w:t>при необходимости отзывает</w:t>
      </w:r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sz w:val="22"/>
        </w:rPr>
        <w:t xml:space="preserve"> представителей в Совет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комиссию по урегулированию споров между участниками образовательн</w:t>
      </w:r>
      <w:r>
        <w:rPr>
          <w:rFonts w:ascii="Times New Roman" w:eastAsia="Times New Roman" w:hAnsi="Times New Roman"/>
          <w:sz w:val="22"/>
        </w:rPr>
        <w:t>ых отношений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заслушивает отчеты об их деятельности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00" w:lineRule="exact"/>
        <w:rPr>
          <w:rFonts w:ascii="Symbol" w:eastAsia="Symbol" w:hAnsi="Symbol"/>
        </w:rPr>
      </w:pPr>
    </w:p>
    <w:p w:rsidR="00000000" w:rsidRDefault="0042709B">
      <w:pPr>
        <w:spacing w:line="200" w:lineRule="exact"/>
        <w:rPr>
          <w:rFonts w:ascii="Symbol" w:eastAsia="Symbol" w:hAnsi="Symbol"/>
        </w:rPr>
      </w:pPr>
    </w:p>
    <w:p w:rsidR="00000000" w:rsidRDefault="0042709B">
      <w:pPr>
        <w:spacing w:line="200" w:lineRule="exact"/>
        <w:rPr>
          <w:rFonts w:ascii="Symbol" w:eastAsia="Symbol" w:hAnsi="Symbol"/>
        </w:rPr>
      </w:pPr>
    </w:p>
    <w:p w:rsidR="00000000" w:rsidRDefault="0042709B">
      <w:pPr>
        <w:spacing w:line="250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3"/>
        </w:numPr>
        <w:tabs>
          <w:tab w:val="left" w:pos="462"/>
        </w:tabs>
        <w:spacing w:line="236" w:lineRule="auto"/>
        <w:ind w:left="260" w:firstLine="2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целях развития и совершенствования образовательного процесса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повышения профессионального мастерства и творческого роста педагогов в школе действует </w:t>
      </w:r>
      <w:r>
        <w:rPr>
          <w:rFonts w:ascii="Times New Roman" w:eastAsia="Times New Roman" w:hAnsi="Times New Roman"/>
          <w:b/>
          <w:color w:val="B22222"/>
          <w:sz w:val="22"/>
        </w:rPr>
        <w:t>Педагогический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B22222"/>
          <w:sz w:val="22"/>
        </w:rPr>
        <w:t xml:space="preserve">Совет </w:t>
      </w:r>
      <w:r>
        <w:rPr>
          <w:rFonts w:ascii="Times New Roman" w:eastAsia="Times New Roman" w:hAnsi="Times New Roman"/>
          <w:color w:val="B22222"/>
          <w:sz w:val="22"/>
        </w:rPr>
        <w:t>–</w:t>
      </w:r>
      <w:r>
        <w:rPr>
          <w:rFonts w:ascii="Times New Roman" w:eastAsia="Times New Roman" w:hAnsi="Times New Roman"/>
          <w:b/>
          <w:color w:val="B2222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коллегиальный орган</w:t>
      </w:r>
      <w:r>
        <w:rPr>
          <w:rFonts w:ascii="Times New Roman" w:eastAsia="Times New Roman" w:hAnsi="Times New Roman"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B22222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объеди</w:t>
      </w:r>
      <w:r>
        <w:rPr>
          <w:rFonts w:ascii="Times New Roman" w:eastAsia="Times New Roman" w:hAnsi="Times New Roman"/>
          <w:color w:val="000000"/>
          <w:sz w:val="22"/>
        </w:rPr>
        <w:t>няющий педагогических работников школы</w:t>
      </w:r>
      <w:proofErr w:type="gramEnd"/>
    </w:p>
    <w:p w:rsidR="00000000" w:rsidRDefault="0042709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pict>
          <v:line id="_x0000_s1027" style="position:absolute;z-index:-251659264" from="13.05pt,-54.7pt" to="480.85pt,-54.7pt" o:userdrawn="t" strokecolor="#ccc" strokeweight=".28219mm"/>
        </w:pict>
      </w:r>
    </w:p>
    <w:p w:rsidR="00000000" w:rsidRDefault="0042709B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1900" w:h="16838"/>
          <w:pgMar w:top="1440" w:right="866" w:bottom="1074" w:left="1440" w:header="0" w:footer="0" w:gutter="0"/>
          <w:cols w:space="0" w:equalWidth="0">
            <w:col w:w="9600"/>
          </w:cols>
          <w:docGrid w:linePitch="360"/>
        </w:sectPr>
      </w:pPr>
    </w:p>
    <w:p w:rsidR="00000000" w:rsidRDefault="0042709B">
      <w:pPr>
        <w:numPr>
          <w:ilvl w:val="0"/>
          <w:numId w:val="4"/>
        </w:numPr>
        <w:tabs>
          <w:tab w:val="left" w:pos="462"/>
        </w:tabs>
        <w:spacing w:line="237" w:lineRule="auto"/>
        <w:ind w:left="260" w:firstLine="2"/>
        <w:rPr>
          <w:rFonts w:ascii="Times New Roman" w:eastAsia="Times New Roman" w:hAnsi="Times New Roman"/>
          <w:sz w:val="22"/>
        </w:rPr>
      </w:pPr>
      <w:bookmarkStart w:id="0" w:name="page2"/>
      <w:bookmarkEnd w:id="0"/>
      <w:r>
        <w:rPr>
          <w:rFonts w:ascii="Times New Roman" w:eastAsia="Times New Roman" w:hAnsi="Times New Roman"/>
          <w:sz w:val="22"/>
        </w:rPr>
        <w:lastRenderedPageBreak/>
        <w:t>педагогический совет входят все педагогические работники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работающие в школе на основании трудового договора по основному месту работы</w:t>
      </w:r>
      <w:r>
        <w:rPr>
          <w:rFonts w:ascii="Times New Roman" w:eastAsia="Times New Roman" w:hAnsi="Times New Roman"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Педагогический совет действует бессрочно</w:t>
      </w:r>
      <w:r>
        <w:rPr>
          <w:rFonts w:ascii="Times New Roman" w:eastAsia="Times New Roman" w:hAnsi="Times New Roman"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Совет собирается по инициативе дирек</w:t>
      </w:r>
      <w:r>
        <w:rPr>
          <w:rFonts w:ascii="Times New Roman" w:eastAsia="Times New Roman" w:hAnsi="Times New Roman"/>
          <w:sz w:val="22"/>
        </w:rPr>
        <w:t>тора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по мере надобности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но не реже одного раза в четверть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88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0" w:lineRule="atLeast"/>
        <w:ind w:left="260"/>
        <w:rPr>
          <w:rFonts w:ascii="Times New Roman" w:eastAsia="Times New Roman" w:hAnsi="Times New Roman"/>
          <w:b/>
          <w:color w:val="B22222"/>
          <w:sz w:val="22"/>
        </w:rPr>
      </w:pPr>
      <w:r>
        <w:rPr>
          <w:rFonts w:ascii="Times New Roman" w:eastAsia="Times New Roman" w:hAnsi="Times New Roman"/>
          <w:b/>
          <w:color w:val="B22222"/>
          <w:sz w:val="22"/>
        </w:rPr>
        <w:t>Педагогический Совет</w:t>
      </w:r>
      <w:r>
        <w:rPr>
          <w:rFonts w:ascii="Times New Roman" w:eastAsia="Times New Roman" w:hAnsi="Times New Roman"/>
          <w:b/>
          <w:color w:val="B22222"/>
          <w:sz w:val="22"/>
        </w:rPr>
        <w:t>:</w:t>
      </w:r>
    </w:p>
    <w:p w:rsidR="00000000" w:rsidRDefault="0042709B">
      <w:pPr>
        <w:spacing w:line="275" w:lineRule="exact"/>
        <w:rPr>
          <w:rFonts w:ascii="Times New Roman" w:eastAsia="Times New Roman" w:hAnsi="Times New Roman"/>
        </w:rPr>
      </w:pP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Определяет направления образовательной деятельности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Рассматривает и утверждает образовательные программы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1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234" w:lineRule="auto"/>
        <w:ind w:left="980" w:right="8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Обсуждает содержания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формы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методы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технологии образоват</w:t>
      </w:r>
      <w:r>
        <w:rPr>
          <w:rFonts w:ascii="Times New Roman" w:eastAsia="Times New Roman" w:hAnsi="Times New Roman"/>
          <w:sz w:val="22"/>
        </w:rPr>
        <w:t>ельного процесса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планирование образовательной деятельности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3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234" w:lineRule="auto"/>
        <w:ind w:left="980" w:right="5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Определяет планирование и организацию образовательного процесса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осуществляет </w:t>
      </w:r>
      <w:proofErr w:type="gramStart"/>
      <w:r>
        <w:rPr>
          <w:rFonts w:ascii="Times New Roman" w:eastAsia="Times New Roman" w:hAnsi="Times New Roman"/>
          <w:sz w:val="22"/>
        </w:rPr>
        <w:t>контроль за</w:t>
      </w:r>
      <w:proofErr w:type="gramEnd"/>
      <w:r>
        <w:rPr>
          <w:rFonts w:ascii="Times New Roman" w:eastAsia="Times New Roman" w:hAnsi="Times New Roman"/>
          <w:sz w:val="22"/>
        </w:rPr>
        <w:t xml:space="preserve"> его ходом и результатами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Принимает решение о переводе и отчислении учащихся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1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234" w:lineRule="auto"/>
        <w:ind w:left="980" w:right="6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Обсуждает проекты локальн</w:t>
      </w:r>
      <w:r>
        <w:rPr>
          <w:rFonts w:ascii="Times New Roman" w:eastAsia="Times New Roman" w:hAnsi="Times New Roman"/>
          <w:sz w:val="22"/>
        </w:rPr>
        <w:t>ых нормативных актов по основным вопросам организации и осуществления образовательной деятельности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3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234" w:lineRule="auto"/>
        <w:ind w:left="980" w:right="90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Рассматривает вопросы по аттестации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повышению квалификации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подготовки и переподготовки кадров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Организует выявление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обобщение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распространение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внедрени</w:t>
      </w:r>
      <w:r>
        <w:rPr>
          <w:rFonts w:ascii="Times New Roman" w:eastAsia="Times New Roman" w:hAnsi="Times New Roman"/>
          <w:sz w:val="22"/>
        </w:rPr>
        <w:t>е педагогического опыта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1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234" w:lineRule="auto"/>
        <w:ind w:left="980" w:right="74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Принятие решений о переводе из класса в класс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о допуске к ГИА обучающихся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о награждении обучающихся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 xml:space="preserve">Вовлечение родителей </w:t>
      </w:r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  <w:sz w:val="22"/>
        </w:rPr>
        <w:t>законных представителей</w:t>
      </w:r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sz w:val="22"/>
        </w:rPr>
        <w:t xml:space="preserve"> в образовательный процесс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</w:rPr>
        <w:pict>
          <v:line id="_x0000_s1028" style="position:absolute;z-index:-251658240" from="13.05pt,25.05pt" to="480.85pt,25.05pt" o:userdrawn="t" strokecolor="#ccc" strokeweight=".85pt"/>
        </w:pict>
      </w:r>
    </w:p>
    <w:p w:rsidR="00000000" w:rsidRDefault="0042709B">
      <w:pPr>
        <w:spacing w:line="200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200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200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228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235" w:lineRule="auto"/>
        <w:ind w:left="260" w:right="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Коллегиальным органом управления Школы являетс</w:t>
      </w:r>
      <w:r>
        <w:rPr>
          <w:rFonts w:ascii="Times New Roman" w:eastAsia="Times New Roman" w:hAnsi="Times New Roman"/>
          <w:sz w:val="22"/>
        </w:rPr>
        <w:t xml:space="preserve">я </w:t>
      </w:r>
      <w:r>
        <w:rPr>
          <w:rFonts w:ascii="Times New Roman" w:eastAsia="Times New Roman" w:hAnsi="Times New Roman"/>
          <w:b/>
          <w:color w:val="B22222"/>
          <w:sz w:val="22"/>
        </w:rPr>
        <w:t>Совет школы</w:t>
      </w:r>
      <w:r>
        <w:rPr>
          <w:rFonts w:ascii="Times New Roman" w:eastAsia="Times New Roman" w:hAnsi="Times New Roman"/>
          <w:b/>
          <w:color w:val="B22222"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Основной задачей Совета школы является оказание содействия школе в деле развития и воспитания обучающихся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определение основных направлений совершенствования и развития школы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87" w:lineRule="exact"/>
        <w:rPr>
          <w:rFonts w:ascii="Times New Roman" w:eastAsia="Times New Roman" w:hAnsi="Times New Roman"/>
        </w:rPr>
      </w:pPr>
    </w:p>
    <w:p w:rsidR="00000000" w:rsidRDefault="0042709B">
      <w:pPr>
        <w:numPr>
          <w:ilvl w:val="0"/>
          <w:numId w:val="6"/>
        </w:numPr>
        <w:tabs>
          <w:tab w:val="left" w:pos="480"/>
        </w:tabs>
        <w:spacing w:line="0" w:lineRule="atLeast"/>
        <w:ind w:left="480" w:hanging="218"/>
        <w:rPr>
          <w:rFonts w:ascii="Times New Roman" w:eastAsia="Times New Roman" w:hAnsi="Times New Roman"/>
          <w:b/>
          <w:color w:val="B22222"/>
          <w:sz w:val="22"/>
        </w:rPr>
      </w:pPr>
      <w:r>
        <w:rPr>
          <w:rFonts w:ascii="Times New Roman" w:eastAsia="Times New Roman" w:hAnsi="Times New Roman"/>
          <w:b/>
          <w:color w:val="B22222"/>
          <w:sz w:val="22"/>
        </w:rPr>
        <w:t>этой целью Совет школы</w:t>
      </w:r>
      <w:r>
        <w:rPr>
          <w:rFonts w:ascii="Times New Roman" w:eastAsia="Times New Roman" w:hAnsi="Times New Roman"/>
          <w:b/>
          <w:color w:val="B22222"/>
          <w:sz w:val="22"/>
        </w:rPr>
        <w:t>:</w:t>
      </w:r>
    </w:p>
    <w:p w:rsidR="00000000" w:rsidRDefault="0042709B">
      <w:pPr>
        <w:spacing w:line="275" w:lineRule="exact"/>
        <w:rPr>
          <w:rFonts w:ascii="Times New Roman" w:eastAsia="Times New Roman" w:hAnsi="Times New Roman"/>
          <w:b/>
          <w:color w:val="B22222"/>
          <w:sz w:val="22"/>
        </w:rPr>
      </w:pPr>
    </w:p>
    <w:p w:rsidR="00000000" w:rsidRDefault="0042709B">
      <w:pPr>
        <w:numPr>
          <w:ilvl w:val="1"/>
          <w:numId w:val="6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Вносит предложения об изменении и допол</w:t>
      </w:r>
      <w:r>
        <w:rPr>
          <w:rFonts w:ascii="Times New Roman" w:eastAsia="Times New Roman" w:hAnsi="Times New Roman"/>
          <w:sz w:val="22"/>
        </w:rPr>
        <w:t>нении локальных актов Школы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" w:lineRule="exact"/>
        <w:rPr>
          <w:rFonts w:ascii="Symbol" w:eastAsia="Symbol" w:hAnsi="Symbol"/>
        </w:rPr>
      </w:pPr>
    </w:p>
    <w:p w:rsidR="00000000" w:rsidRDefault="0042709B">
      <w:pPr>
        <w:numPr>
          <w:ilvl w:val="1"/>
          <w:numId w:val="6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Участвует в организации образовательного и воспитательного процесса Школы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1"/>
          <w:numId w:val="6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Согласует с Директором школы основные направления своей работы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1"/>
          <w:numId w:val="6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Принимает решение  о требованиях к одежде обучающихся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1" w:lineRule="exact"/>
        <w:rPr>
          <w:rFonts w:ascii="Symbol" w:eastAsia="Symbol" w:hAnsi="Symbol"/>
        </w:rPr>
      </w:pPr>
    </w:p>
    <w:p w:rsidR="00000000" w:rsidRDefault="0042709B">
      <w:pPr>
        <w:numPr>
          <w:ilvl w:val="1"/>
          <w:numId w:val="6"/>
        </w:numPr>
        <w:tabs>
          <w:tab w:val="left" w:pos="980"/>
        </w:tabs>
        <w:spacing w:line="234" w:lineRule="auto"/>
        <w:ind w:left="980" w:right="90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Принимает решения по другим воп</w:t>
      </w:r>
      <w:r>
        <w:rPr>
          <w:rFonts w:ascii="Times New Roman" w:eastAsia="Times New Roman" w:hAnsi="Times New Roman"/>
          <w:sz w:val="22"/>
        </w:rPr>
        <w:t>росам деятельности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не отнесенным к исключительной компетенции Директора или Учредителя Школы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80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0" w:lineRule="atLeast"/>
        <w:ind w:left="2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Совет школы избирается на </w:t>
      </w:r>
      <w:r>
        <w:rPr>
          <w:rFonts w:ascii="Times New Roman" w:eastAsia="Times New Roman" w:hAnsi="Times New Roman"/>
          <w:sz w:val="22"/>
        </w:rPr>
        <w:t>3</w:t>
      </w:r>
      <w:r>
        <w:rPr>
          <w:rFonts w:ascii="Times New Roman" w:eastAsia="Times New Roman" w:hAnsi="Times New Roman"/>
          <w:sz w:val="22"/>
        </w:rPr>
        <w:t xml:space="preserve"> года и состоит из представителей обучающихся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родителей</w:t>
      </w:r>
    </w:p>
    <w:p w:rsidR="00000000" w:rsidRDefault="0042709B">
      <w:pPr>
        <w:spacing w:line="13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234" w:lineRule="auto"/>
        <w:ind w:left="260" w:righ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</w:t>
      </w:r>
      <w:r>
        <w:rPr>
          <w:rFonts w:ascii="Times New Roman" w:eastAsia="Times New Roman" w:hAnsi="Times New Roman"/>
          <w:sz w:val="22"/>
        </w:rPr>
        <w:t>законных представителей</w:t>
      </w:r>
      <w:r>
        <w:rPr>
          <w:rFonts w:ascii="Times New Roman" w:eastAsia="Times New Roman" w:hAnsi="Times New Roman"/>
          <w:sz w:val="22"/>
        </w:rPr>
        <w:t xml:space="preserve">) </w:t>
      </w:r>
      <w:r>
        <w:rPr>
          <w:rFonts w:ascii="Times New Roman" w:eastAsia="Times New Roman" w:hAnsi="Times New Roman"/>
          <w:sz w:val="22"/>
        </w:rPr>
        <w:t>обучающихся</w:t>
      </w:r>
      <w:r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sz w:val="22"/>
        </w:rPr>
        <w:t>работников школы</w:t>
      </w:r>
      <w:r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sz w:val="22"/>
        </w:rPr>
        <w:t>директора шк</w:t>
      </w:r>
      <w:r>
        <w:rPr>
          <w:rFonts w:ascii="Times New Roman" w:eastAsia="Times New Roman" w:hAnsi="Times New Roman"/>
          <w:sz w:val="22"/>
        </w:rPr>
        <w:t>олы</w:t>
      </w:r>
      <w:r>
        <w:rPr>
          <w:rFonts w:ascii="Times New Roman" w:eastAsia="Times New Roman" w:hAnsi="Times New Roman"/>
          <w:sz w:val="22"/>
        </w:rPr>
        <w:t xml:space="preserve">. </w:t>
      </w:r>
      <w:r>
        <w:rPr>
          <w:rFonts w:ascii="Times New Roman" w:eastAsia="Times New Roman" w:hAnsi="Times New Roman"/>
          <w:sz w:val="22"/>
        </w:rPr>
        <w:t>Совет школы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собирается по мере необходимости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но не реже </w:t>
      </w:r>
      <w:r>
        <w:rPr>
          <w:rFonts w:ascii="Times New Roman" w:eastAsia="Times New Roman" w:hAnsi="Times New Roman"/>
          <w:sz w:val="22"/>
        </w:rPr>
        <w:t>3</w:t>
      </w:r>
      <w:r>
        <w:rPr>
          <w:rFonts w:ascii="Times New Roman" w:eastAsia="Times New Roman" w:hAnsi="Times New Roman"/>
          <w:sz w:val="22"/>
        </w:rPr>
        <w:t>-</w:t>
      </w:r>
      <w:r>
        <w:rPr>
          <w:rFonts w:ascii="Times New Roman" w:eastAsia="Times New Roman" w:hAnsi="Times New Roman"/>
          <w:sz w:val="22"/>
        </w:rPr>
        <w:t>х раз в учебный год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pict>
          <v:line id="_x0000_s1029" style="position:absolute;z-index:-251657216" from="13.05pt,25.05pt" to="480.85pt,25.05pt" o:userdrawn="t" strokecolor="#ccc" strokeweight=".29983mm"/>
        </w:pict>
      </w:r>
    </w:p>
    <w:p w:rsidR="00000000" w:rsidRDefault="0042709B">
      <w:pPr>
        <w:spacing w:line="200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200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200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229" w:lineRule="exact"/>
        <w:rPr>
          <w:rFonts w:ascii="Times New Roman" w:eastAsia="Times New Roman" w:hAnsi="Times New Roman"/>
        </w:rPr>
      </w:pPr>
    </w:p>
    <w:p w:rsidR="00000000" w:rsidRDefault="0042709B">
      <w:pPr>
        <w:numPr>
          <w:ilvl w:val="0"/>
          <w:numId w:val="7"/>
        </w:numPr>
        <w:tabs>
          <w:tab w:val="left" w:pos="462"/>
        </w:tabs>
        <w:spacing w:line="234" w:lineRule="auto"/>
        <w:ind w:left="260" w:right="100" w:firstLine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школе формируется </w:t>
      </w:r>
      <w:r>
        <w:rPr>
          <w:rFonts w:ascii="Times New Roman" w:eastAsia="Times New Roman" w:hAnsi="Times New Roman"/>
          <w:b/>
          <w:color w:val="B22222"/>
          <w:sz w:val="22"/>
        </w:rPr>
        <w:t>общешкольное родительское собрание</w:t>
      </w:r>
      <w:r>
        <w:rPr>
          <w:rFonts w:ascii="Times New Roman" w:eastAsia="Times New Roman" w:hAnsi="Times New Roman"/>
          <w:b/>
          <w:color w:val="B22222"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В общешкольном родительском собрании участвуют педагогические работники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представители учредителя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родите</w:t>
      </w:r>
      <w:r>
        <w:rPr>
          <w:rFonts w:ascii="Times New Roman" w:eastAsia="Times New Roman" w:hAnsi="Times New Roman"/>
          <w:sz w:val="22"/>
        </w:rPr>
        <w:t>ли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80" w:lineRule="exact"/>
        <w:rPr>
          <w:rFonts w:ascii="Times New Roman" w:eastAsia="Times New Roman" w:hAnsi="Times New Roman"/>
        </w:rPr>
      </w:pPr>
    </w:p>
    <w:p w:rsidR="00000000" w:rsidRDefault="0042709B">
      <w:pPr>
        <w:spacing w:line="0" w:lineRule="atLeast"/>
        <w:ind w:left="6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Компетенция общешкольного родительского собрания</w:t>
      </w:r>
      <w:r>
        <w:rPr>
          <w:rFonts w:ascii="Times New Roman" w:eastAsia="Times New Roman" w:hAnsi="Times New Roman"/>
          <w:sz w:val="22"/>
        </w:rPr>
        <w:t>:</w:t>
      </w:r>
    </w:p>
    <w:p w:rsidR="00000000" w:rsidRDefault="0042709B">
      <w:pPr>
        <w:spacing w:line="291" w:lineRule="exact"/>
        <w:rPr>
          <w:rFonts w:ascii="Times New Roman" w:eastAsia="Times New Roman" w:hAnsi="Times New Roman"/>
        </w:rPr>
      </w:pPr>
    </w:p>
    <w:p w:rsidR="00000000" w:rsidRDefault="0042709B">
      <w:pPr>
        <w:numPr>
          <w:ilvl w:val="0"/>
          <w:numId w:val="8"/>
        </w:numPr>
        <w:tabs>
          <w:tab w:val="left" w:pos="980"/>
        </w:tabs>
        <w:spacing w:line="236" w:lineRule="auto"/>
        <w:ind w:left="980" w:right="11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Определяет основные направления деятельности родителей в школе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формы взаимодействия с учителями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классным руководителем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органами управления обучающихся школы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2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Избирает родительский комитет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Рассмат</w:t>
      </w:r>
      <w:r>
        <w:rPr>
          <w:rFonts w:ascii="Times New Roman" w:eastAsia="Times New Roman" w:hAnsi="Times New Roman"/>
          <w:sz w:val="22"/>
        </w:rPr>
        <w:t>ривает вопросы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связанные с реализацией решений органов управления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2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8"/>
        </w:numPr>
        <w:tabs>
          <w:tab w:val="left" w:pos="980"/>
        </w:tabs>
        <w:spacing w:line="234" w:lineRule="auto"/>
        <w:ind w:left="980" w:right="44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Решает вопросы участия родителей в управлении жизнью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обсуждает проекты школьных документов и высказывает по ним свои соображения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tabs>
          <w:tab w:val="left" w:pos="980"/>
        </w:tabs>
        <w:spacing w:line="234" w:lineRule="auto"/>
        <w:ind w:left="980" w:right="440" w:hanging="358"/>
        <w:rPr>
          <w:rFonts w:ascii="Symbol" w:eastAsia="Symbol" w:hAnsi="Symbol"/>
        </w:rPr>
        <w:sectPr w:rsidR="00000000">
          <w:pgSz w:w="11900" w:h="16838"/>
          <w:pgMar w:top="1136" w:right="966" w:bottom="635" w:left="1440" w:header="0" w:footer="0" w:gutter="0"/>
          <w:cols w:space="0" w:equalWidth="0">
            <w:col w:w="9500"/>
          </w:cols>
          <w:docGrid w:linePitch="360"/>
        </w:sectPr>
      </w:pPr>
    </w:p>
    <w:p w:rsidR="00000000" w:rsidRDefault="0042709B">
      <w:pPr>
        <w:numPr>
          <w:ilvl w:val="0"/>
          <w:numId w:val="9"/>
        </w:numPr>
        <w:tabs>
          <w:tab w:val="left" w:pos="980"/>
        </w:tabs>
        <w:spacing w:line="235" w:lineRule="auto"/>
        <w:ind w:left="980" w:right="20" w:hanging="358"/>
        <w:rPr>
          <w:rFonts w:ascii="Symbol" w:eastAsia="Symbol" w:hAnsi="Symbol"/>
        </w:rPr>
      </w:pPr>
      <w:bookmarkStart w:id="1" w:name="page3"/>
      <w:bookmarkEnd w:id="1"/>
      <w:r>
        <w:rPr>
          <w:rFonts w:ascii="Times New Roman" w:eastAsia="Times New Roman" w:hAnsi="Times New Roman"/>
          <w:sz w:val="22"/>
        </w:rPr>
        <w:lastRenderedPageBreak/>
        <w:t>Слушает отчеты и информацию о работе родительског</w:t>
      </w:r>
      <w:r>
        <w:rPr>
          <w:rFonts w:ascii="Times New Roman" w:eastAsia="Times New Roman" w:hAnsi="Times New Roman"/>
          <w:sz w:val="22"/>
        </w:rPr>
        <w:t>о комитета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администрации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Совета школы</w:t>
      </w:r>
      <w:r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комиссий и дает им оценку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1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9"/>
        </w:numPr>
        <w:tabs>
          <w:tab w:val="left" w:pos="980"/>
        </w:tabs>
        <w:spacing w:line="235" w:lineRule="auto"/>
        <w:ind w:left="980" w:right="14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Обсуждает предложения родителей по совершенствованию образовательного процесса в школе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numPr>
          <w:ilvl w:val="0"/>
          <w:numId w:val="9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>Рассматривает вопросы организации педагогического самообразования родителей</w:t>
      </w:r>
      <w:r>
        <w:rPr>
          <w:rFonts w:ascii="Times New Roman" w:eastAsia="Times New Roman" w:hAnsi="Times New Roman"/>
          <w:sz w:val="22"/>
        </w:rPr>
        <w:t>;</w:t>
      </w:r>
    </w:p>
    <w:p w:rsidR="00000000" w:rsidRDefault="0042709B">
      <w:pPr>
        <w:spacing w:line="11" w:lineRule="exact"/>
        <w:rPr>
          <w:rFonts w:ascii="Symbol" w:eastAsia="Symbol" w:hAnsi="Symbol"/>
        </w:rPr>
      </w:pPr>
    </w:p>
    <w:p w:rsidR="00000000" w:rsidRDefault="0042709B">
      <w:pPr>
        <w:numPr>
          <w:ilvl w:val="0"/>
          <w:numId w:val="9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2"/>
        </w:rPr>
        <w:t xml:space="preserve">Принимает меры </w:t>
      </w:r>
      <w:r>
        <w:rPr>
          <w:rFonts w:ascii="Times New Roman" w:eastAsia="Times New Roman" w:hAnsi="Times New Roman"/>
          <w:sz w:val="22"/>
        </w:rPr>
        <w:t>по стимулированию общественной работы родителей в образовательном учреждении</w:t>
      </w:r>
      <w:r>
        <w:rPr>
          <w:rFonts w:ascii="Times New Roman" w:eastAsia="Times New Roman" w:hAnsi="Times New Roman"/>
          <w:sz w:val="22"/>
        </w:rPr>
        <w:t>.</w:t>
      </w:r>
    </w:p>
    <w:p w:rsidR="00000000" w:rsidRDefault="0042709B">
      <w:pPr>
        <w:spacing w:line="291" w:lineRule="exact"/>
        <w:rPr>
          <w:rFonts w:ascii="Times New Roman" w:eastAsia="Times New Roman" w:hAnsi="Times New Roman"/>
        </w:rPr>
      </w:pPr>
    </w:p>
    <w:p w:rsidR="0042709B" w:rsidRDefault="0042709B">
      <w:pPr>
        <w:spacing w:line="234" w:lineRule="auto"/>
        <w:ind w:left="260" w:right="8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Общешкольные родительские собрания проводятся </w:t>
      </w:r>
      <w:r>
        <w:rPr>
          <w:rFonts w:ascii="Times New Roman" w:eastAsia="Times New Roman" w:hAnsi="Times New Roman"/>
          <w:sz w:val="22"/>
        </w:rPr>
        <w:t>1</w:t>
      </w:r>
      <w:r>
        <w:rPr>
          <w:rFonts w:ascii="Times New Roman" w:eastAsia="Times New Roman" w:hAnsi="Times New Roman"/>
          <w:sz w:val="22"/>
        </w:rPr>
        <w:t xml:space="preserve"> раз в полугодие</w:t>
      </w:r>
      <w:r>
        <w:rPr>
          <w:rFonts w:ascii="Times New Roman" w:eastAsia="Times New Roman" w:hAnsi="Times New Roman"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Срок полномочий общешкольного родительского собрания </w:t>
      </w:r>
      <w:r>
        <w:rPr>
          <w:rFonts w:ascii="Times New Roman" w:eastAsia="Times New Roman" w:hAnsi="Times New Roman"/>
          <w:sz w:val="22"/>
        </w:rPr>
        <w:t>– 1</w:t>
      </w:r>
      <w:r>
        <w:rPr>
          <w:rFonts w:ascii="Times New Roman" w:eastAsia="Times New Roman" w:hAnsi="Times New Roman"/>
          <w:sz w:val="22"/>
        </w:rPr>
        <w:t xml:space="preserve"> год</w:t>
      </w:r>
      <w:r>
        <w:rPr>
          <w:rFonts w:ascii="Times New Roman" w:eastAsia="Times New Roman" w:hAnsi="Times New Roman"/>
          <w:sz w:val="22"/>
        </w:rPr>
        <w:t>.</w:t>
      </w:r>
    </w:p>
    <w:sectPr w:rsidR="0042709B">
      <w:pgSz w:w="11900" w:h="16838"/>
      <w:pgMar w:top="1136" w:right="966" w:bottom="1440" w:left="1440" w:header="0" w:footer="0" w:gutter="0"/>
      <w:cols w:space="0" w:equalWidth="0">
        <w:col w:w="95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>
      <w:start w:val="1"/>
      <w:numFmt w:val="bullet"/>
      <w:lvlText w:val="В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>
      <w:start w:val="1"/>
      <w:numFmt w:val="bullet"/>
      <w:lvlText w:val="В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>
      <w:start w:val="1"/>
      <w:numFmt w:val="bullet"/>
      <w:lvlText w:val="С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>
      <w:start w:val="1"/>
      <w:numFmt w:val="bullet"/>
      <w:lvlText w:val="В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4EFB"/>
    <w:rsid w:val="00084EFB"/>
    <w:rsid w:val="0042709B"/>
    <w:rsid w:val="00BD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4737</Characters>
  <Application>Microsoft Office Word</Application>
  <DocSecurity>0</DocSecurity>
  <Lines>39</Lines>
  <Paragraphs>11</Paragraphs>
  <ScaleCrop>false</ScaleCrop>
  <Company>Microsoft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dcterms:created xsi:type="dcterms:W3CDTF">2017-11-25T06:29:00Z</dcterms:created>
  <dcterms:modified xsi:type="dcterms:W3CDTF">2017-11-25T06:29:00Z</dcterms:modified>
</cp:coreProperties>
</file>