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03FC" w:rsidRDefault="00432413">
      <w:pPr>
        <w:spacing w:line="253" w:lineRule="auto"/>
        <w:ind w:left="400"/>
        <w:jc w:val="center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noProof/>
          <w:sz w:val="28"/>
          <w:szCs w:val="28"/>
        </w:rPr>
        <w:pict>
          <v:rect id="Shape 1" o:spid="_x0000_s1026" style="position:absolute;left:0;text-align:left;margin-left:24pt;margin-top:812.1pt;width:4.45pt;height:5.9pt;z-index:-251652608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" o:allowincell="f" fillcolor="black" stroked="f">
            <w10:wrap anchorx="page" anchory="page"/>
          </v:rect>
        </w:pict>
      </w:r>
      <w:r>
        <w:rPr>
          <w:rFonts w:eastAsia="Times New Roman"/>
          <w:b/>
          <w:bCs/>
          <w:noProof/>
          <w:sz w:val="28"/>
          <w:szCs w:val="28"/>
        </w:rPr>
        <w:pict>
          <v:rect id="Shape 2" o:spid="_x0000_s1046" style="position:absolute;left:0;text-align:left;margin-left:567pt;margin-top:812.1pt;width:4.4pt;height:5.9pt;z-index:-251651584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" o:allowincell="f" fillcolor="black" stroked="f">
            <w10:wrap anchorx="page" anchory="page"/>
          </v:rect>
        </w:pict>
      </w:r>
      <w:r>
        <w:rPr>
          <w:rFonts w:eastAsia="Times New Roman"/>
          <w:b/>
          <w:bCs/>
          <w:noProof/>
          <w:sz w:val="28"/>
          <w:szCs w:val="28"/>
        </w:rPr>
        <w:pict>
          <v:line id="Shape 3" o:spid="_x0000_s1045" style="position:absolute;left:0;text-align:left;z-index:251648512;visibility:visible;mso-wrap-distance-left:0;mso-wrap-distance-right:0;mso-position-horizontal-relative:page;mso-position-vertical-relative:page" from="26.2pt,23.95pt" to="26.2pt,8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" o:allowincell="f" strokeweight="4.44pt">
            <w10:wrap anchorx="page" anchory="page"/>
          </v:line>
        </w:pict>
      </w:r>
      <w:r>
        <w:rPr>
          <w:rFonts w:eastAsia="Times New Roman"/>
          <w:b/>
          <w:bCs/>
          <w:noProof/>
          <w:sz w:val="28"/>
          <w:szCs w:val="28"/>
        </w:rPr>
        <w:pict>
          <v:line id="Shape 4" o:spid="_x0000_s1044" style="position:absolute;left:0;text-align:left;z-index:251649536;visibility:visible;mso-wrap-distance-left:0;mso-wrap-distance-right:0;mso-position-horizontal-relative:page;mso-position-vertical-relative:page" from="569.2pt,23.95pt" to="569.2pt,8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" o:allowincell="f" strokeweight="4.44pt">
            <w10:wrap anchorx="page" anchory="page"/>
          </v:line>
        </w:pict>
      </w:r>
      <w:r>
        <w:rPr>
          <w:rFonts w:eastAsia="Times New Roman"/>
          <w:b/>
          <w:bCs/>
          <w:noProof/>
          <w:sz w:val="28"/>
          <w:szCs w:val="28"/>
        </w:rPr>
        <w:pict>
          <v:line id="Shape 5" o:spid="_x0000_s1043" style="position:absolute;left:0;text-align:left;z-index:251650560;visibility:visible;mso-wrap-distance-left:0;mso-wrap-distance-right:0;mso-position-horizontal-relative:page;mso-position-vertical-relative:page" from="23.95pt,26.2pt" to="571.4pt,26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" o:allowincell="f" strokeweight="4.44pt">
            <w10:wrap anchorx="page" anchory="page"/>
          </v:line>
        </w:pict>
      </w:r>
      <w:r>
        <w:rPr>
          <w:rFonts w:eastAsia="Times New Roman"/>
          <w:b/>
          <w:bCs/>
          <w:noProof/>
          <w:sz w:val="28"/>
          <w:szCs w:val="28"/>
        </w:rPr>
        <w:pict>
          <v:line id="Shape 6" o:spid="_x0000_s1042" style="position:absolute;left:0;text-align:left;z-index:251651584;visibility:visible;mso-wrap-distance-left:0;mso-wrap-distance-right:0;mso-position-horizontal-relative:page;mso-position-vertical-relative:page" from="29.1pt,29.5pt" to="566.25pt,29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" o:allowincell="f" strokeweight=".72pt">
            <w10:wrap anchorx="page" anchory="page"/>
          </v:line>
        </w:pict>
      </w:r>
      <w:r>
        <w:rPr>
          <w:rFonts w:eastAsia="Times New Roman"/>
          <w:b/>
          <w:bCs/>
          <w:noProof/>
          <w:sz w:val="28"/>
          <w:szCs w:val="28"/>
        </w:rPr>
        <w:pict>
          <v:line id="Shape 7" o:spid="_x0000_s1041" style="position:absolute;left:0;text-align:left;z-index:251652608;visibility:visible;mso-wrap-distance-left:0;mso-wrap-distance-right:0;mso-position-horizontal-relative:page;mso-position-vertical-relative:page" from="29.5pt,29.1pt" to="29.5pt,8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" o:allowincell="f" strokeweight=".25392mm">
            <w10:wrap anchorx="page" anchory="page"/>
          </v:line>
        </w:pict>
      </w:r>
      <w:r>
        <w:rPr>
          <w:rFonts w:eastAsia="Times New Roman"/>
          <w:b/>
          <w:bCs/>
          <w:noProof/>
          <w:sz w:val="28"/>
          <w:szCs w:val="28"/>
        </w:rPr>
        <w:pict>
          <v:line id="Shape 8" o:spid="_x0000_s1040" style="position:absolute;left:0;text-align:left;z-index:251653632;visibility:visible;mso-wrap-distance-left:0;mso-wrap-distance-right:0;mso-position-horizontal-relative:page;mso-position-vertical-relative:page" from="565.9pt,29.1pt" to="565.9pt,81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" o:allowincell="f" strokeweight=".72pt">
            <w10:wrap anchorx="page" anchory="page"/>
          </v:line>
        </w:pict>
      </w:r>
      <w:r w:rsidR="005D03FC">
        <w:rPr>
          <w:rFonts w:eastAsia="Times New Roman"/>
          <w:b/>
          <w:bCs/>
          <w:sz w:val="28"/>
          <w:szCs w:val="28"/>
        </w:rPr>
        <w:t>Муниципальное бюджетное общеобразовательное учреждение</w:t>
      </w:r>
    </w:p>
    <w:p w:rsidR="00235CB8" w:rsidRDefault="005D03FC">
      <w:pPr>
        <w:spacing w:line="253" w:lineRule="auto"/>
        <w:ind w:left="40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 xml:space="preserve"> «</w:t>
      </w:r>
      <w:proofErr w:type="spellStart"/>
      <w:r w:rsidR="00CA0089">
        <w:rPr>
          <w:rFonts w:eastAsia="Times New Roman"/>
          <w:b/>
          <w:bCs/>
          <w:sz w:val="28"/>
          <w:szCs w:val="28"/>
        </w:rPr>
        <w:t>Кемсиюртовская</w:t>
      </w:r>
      <w:proofErr w:type="spellEnd"/>
      <w:r>
        <w:rPr>
          <w:rFonts w:eastAsia="Times New Roman"/>
          <w:b/>
          <w:bCs/>
          <w:sz w:val="28"/>
          <w:szCs w:val="28"/>
        </w:rPr>
        <w:t xml:space="preserve"> средняя общеобразовательная школа»</w:t>
      </w: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12" w:lineRule="exact"/>
        <w:rPr>
          <w:sz w:val="24"/>
          <w:szCs w:val="24"/>
        </w:rPr>
      </w:pPr>
    </w:p>
    <w:p w:rsidR="00235CB8" w:rsidRDefault="005D03FC">
      <w:pPr>
        <w:ind w:right="-4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52"/>
          <w:szCs w:val="52"/>
        </w:rPr>
        <w:t>ПАСПОРТ ДОСТУПНОСТИ</w:t>
      </w:r>
    </w:p>
    <w:p w:rsidR="00235CB8" w:rsidRDefault="00235CB8">
      <w:pPr>
        <w:spacing w:line="301" w:lineRule="exact"/>
        <w:rPr>
          <w:sz w:val="24"/>
          <w:szCs w:val="24"/>
        </w:rPr>
      </w:pPr>
    </w:p>
    <w:p w:rsidR="00235CB8" w:rsidRDefault="005D03FC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6"/>
          <w:szCs w:val="36"/>
        </w:rPr>
        <w:t>для инвалидов объекта</w:t>
      </w:r>
    </w:p>
    <w:p w:rsidR="00235CB8" w:rsidRDefault="00235CB8">
      <w:pPr>
        <w:spacing w:line="73" w:lineRule="exact"/>
        <w:rPr>
          <w:sz w:val="24"/>
          <w:szCs w:val="24"/>
        </w:rPr>
      </w:pPr>
    </w:p>
    <w:p w:rsidR="00235CB8" w:rsidRDefault="005D03FC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5"/>
          <w:szCs w:val="35"/>
        </w:rPr>
        <w:t>и предоставляемых на нём услуг в сфере образования</w:t>
      </w: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00" w:lineRule="exact"/>
        <w:rPr>
          <w:sz w:val="24"/>
          <w:szCs w:val="24"/>
        </w:rPr>
      </w:pPr>
    </w:p>
    <w:p w:rsidR="00235CB8" w:rsidRDefault="00235CB8">
      <w:pPr>
        <w:spacing w:line="222" w:lineRule="exact"/>
        <w:rPr>
          <w:sz w:val="24"/>
          <w:szCs w:val="24"/>
        </w:rPr>
      </w:pPr>
    </w:p>
    <w:p w:rsidR="00235CB8" w:rsidRDefault="00235CB8">
      <w:pPr>
        <w:ind w:right="-399"/>
        <w:jc w:val="center"/>
        <w:rPr>
          <w:sz w:val="20"/>
          <w:szCs w:val="20"/>
        </w:rPr>
      </w:pPr>
    </w:p>
    <w:p w:rsidR="00235CB8" w:rsidRDefault="00CA0089">
      <w:pPr>
        <w:ind w:right="-39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2021</w:t>
      </w:r>
      <w:r w:rsidR="005D03FC">
        <w:rPr>
          <w:rFonts w:eastAsia="Times New Roman"/>
          <w:sz w:val="24"/>
          <w:szCs w:val="24"/>
        </w:rPr>
        <w:t xml:space="preserve"> год</w:t>
      </w:r>
    </w:p>
    <w:p w:rsidR="00235CB8" w:rsidRPr="005D03FC" w:rsidRDefault="00432413" w:rsidP="005D03FC">
      <w:pPr>
        <w:spacing w:line="20" w:lineRule="exact"/>
        <w:rPr>
          <w:sz w:val="24"/>
          <w:szCs w:val="24"/>
        </w:rPr>
        <w:sectPr w:rsidR="00235CB8" w:rsidRPr="005D03FC">
          <w:pgSz w:w="11900" w:h="16838"/>
          <w:pgMar w:top="877" w:right="1279" w:bottom="355" w:left="1440" w:header="0" w:footer="0" w:gutter="0"/>
          <w:cols w:space="720" w:equalWidth="0">
            <w:col w:w="9180"/>
          </w:cols>
        </w:sectPr>
      </w:pPr>
      <w:r>
        <w:rPr>
          <w:noProof/>
          <w:sz w:val="24"/>
          <w:szCs w:val="24"/>
        </w:rPr>
        <w:pict>
          <v:line id="Shape 9" o:spid="_x0000_s1039" style="position:absolute;z-index:251654656;visibility:visible;mso-wrap-distance-left:0;mso-wrap-distance-right:0" from="-48pt,19.8pt" to="499.4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" o:allowincell="f" strokeweight="1.56625mm"/>
        </w:pict>
      </w:r>
      <w:r>
        <w:rPr>
          <w:noProof/>
          <w:sz w:val="24"/>
          <w:szCs w:val="24"/>
        </w:rPr>
        <w:pict>
          <v:line id="Shape 10" o:spid="_x0000_s1038" style="position:absolute;z-index:251655680;visibility:visible;mso-wrap-distance-left:0;mso-wrap-distance-right:0" from="-42.85pt,16.5pt" to="494.25pt,1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" o:allowincell="f" strokeweight=".25392mm"/>
        </w:pict>
      </w:r>
    </w:p>
    <w:p w:rsidR="005D03FC" w:rsidRPr="003533D4" w:rsidRDefault="005D03FC" w:rsidP="005D03FC">
      <w:pPr>
        <w:spacing w:line="234" w:lineRule="auto"/>
        <w:jc w:val="center"/>
        <w:rPr>
          <w:rFonts w:eastAsia="Times New Roman"/>
          <w:sz w:val="28"/>
          <w:szCs w:val="28"/>
        </w:rPr>
      </w:pPr>
      <w:r w:rsidRPr="003533D4">
        <w:rPr>
          <w:rFonts w:eastAsia="Times New Roman"/>
          <w:sz w:val="28"/>
          <w:szCs w:val="28"/>
        </w:rPr>
        <w:lastRenderedPageBreak/>
        <w:t>МУНИЦИПАЛЬНОЕ БЮДЖЕТНОЕ ОБЩЕОБРАЗОВАТЕЛЬНОЕ</w:t>
      </w:r>
    </w:p>
    <w:p w:rsidR="00235CB8" w:rsidRPr="003533D4" w:rsidRDefault="005D03FC" w:rsidP="005D03FC">
      <w:pPr>
        <w:spacing w:line="234" w:lineRule="auto"/>
        <w:jc w:val="center"/>
        <w:rPr>
          <w:rFonts w:eastAsia="Times New Roman"/>
          <w:sz w:val="28"/>
          <w:szCs w:val="28"/>
        </w:rPr>
      </w:pPr>
      <w:r w:rsidRPr="003533D4">
        <w:rPr>
          <w:rFonts w:eastAsia="Times New Roman"/>
          <w:sz w:val="28"/>
          <w:szCs w:val="28"/>
        </w:rPr>
        <w:t>УЧРЕЖДЕНИЕ «</w:t>
      </w:r>
      <w:r w:rsidR="00CA0089">
        <w:rPr>
          <w:rFonts w:eastAsia="Times New Roman"/>
          <w:sz w:val="28"/>
          <w:szCs w:val="28"/>
        </w:rPr>
        <w:t xml:space="preserve"> КЕМСИЮРТОВСКАЯ</w:t>
      </w:r>
      <w:r w:rsidRPr="003533D4">
        <w:rPr>
          <w:rFonts w:eastAsia="Times New Roman"/>
          <w:sz w:val="28"/>
          <w:szCs w:val="28"/>
        </w:rPr>
        <w:t xml:space="preserve"> СРЕДНЯЯ ОБЩЕОБРАЗОВАТЕЛЬНАЯ ШКОЛА»</w:t>
      </w:r>
    </w:p>
    <w:p w:rsidR="00235CB8" w:rsidRPr="003533D4" w:rsidRDefault="00235CB8" w:rsidP="005D03FC">
      <w:pPr>
        <w:spacing w:line="200" w:lineRule="exact"/>
        <w:jc w:val="center"/>
        <w:rPr>
          <w:sz w:val="28"/>
          <w:szCs w:val="28"/>
        </w:rPr>
      </w:pPr>
    </w:p>
    <w:p w:rsidR="00235CB8" w:rsidRPr="003533D4" w:rsidRDefault="00235CB8" w:rsidP="005D03FC">
      <w:pPr>
        <w:spacing w:line="200" w:lineRule="exact"/>
        <w:jc w:val="center"/>
        <w:rPr>
          <w:sz w:val="28"/>
          <w:szCs w:val="28"/>
        </w:rPr>
      </w:pPr>
    </w:p>
    <w:p w:rsidR="00235CB8" w:rsidRPr="003533D4" w:rsidRDefault="00235CB8">
      <w:pPr>
        <w:spacing w:line="248" w:lineRule="exact"/>
        <w:rPr>
          <w:sz w:val="28"/>
          <w:szCs w:val="28"/>
        </w:rPr>
      </w:pPr>
    </w:p>
    <w:p w:rsidR="00235CB8" w:rsidRPr="003533D4" w:rsidRDefault="005D03FC">
      <w:pPr>
        <w:jc w:val="center"/>
        <w:rPr>
          <w:sz w:val="28"/>
          <w:szCs w:val="28"/>
        </w:rPr>
      </w:pPr>
      <w:r w:rsidRPr="003533D4">
        <w:rPr>
          <w:rFonts w:eastAsia="Times New Roman"/>
          <w:b/>
          <w:bCs/>
          <w:sz w:val="28"/>
          <w:szCs w:val="28"/>
        </w:rPr>
        <w:t>ПРИКАЗ</w:t>
      </w:r>
    </w:p>
    <w:p w:rsidR="00235CB8" w:rsidRPr="003533D4" w:rsidRDefault="00235CB8">
      <w:pPr>
        <w:spacing w:line="200" w:lineRule="exact"/>
        <w:rPr>
          <w:sz w:val="28"/>
          <w:szCs w:val="28"/>
        </w:rPr>
      </w:pPr>
    </w:p>
    <w:p w:rsidR="00235CB8" w:rsidRPr="003533D4" w:rsidRDefault="00235CB8">
      <w:pPr>
        <w:spacing w:line="200" w:lineRule="exact"/>
        <w:rPr>
          <w:sz w:val="28"/>
          <w:szCs w:val="28"/>
        </w:rPr>
      </w:pPr>
    </w:p>
    <w:p w:rsidR="00235CB8" w:rsidRPr="003533D4" w:rsidRDefault="00235CB8">
      <w:pPr>
        <w:spacing w:line="243" w:lineRule="exact"/>
        <w:rPr>
          <w:sz w:val="28"/>
          <w:szCs w:val="28"/>
        </w:rPr>
      </w:pPr>
    </w:p>
    <w:p w:rsidR="00235CB8" w:rsidRPr="003533D4" w:rsidRDefault="00CA0089">
      <w:pPr>
        <w:tabs>
          <w:tab w:val="left" w:pos="8360"/>
        </w:tabs>
        <w:rPr>
          <w:sz w:val="28"/>
          <w:szCs w:val="28"/>
        </w:rPr>
      </w:pPr>
      <w:r>
        <w:rPr>
          <w:rFonts w:eastAsia="Times New Roman"/>
          <w:sz w:val="28"/>
          <w:szCs w:val="28"/>
        </w:rPr>
        <w:t>10.09.2021</w:t>
      </w:r>
      <w:r w:rsidR="005D03FC" w:rsidRPr="003533D4">
        <w:rPr>
          <w:sz w:val="28"/>
          <w:szCs w:val="28"/>
        </w:rPr>
        <w:tab/>
      </w:r>
      <w:r w:rsidR="005D03FC" w:rsidRPr="003533D4">
        <w:rPr>
          <w:rFonts w:eastAsia="Times New Roman"/>
          <w:sz w:val="28"/>
          <w:szCs w:val="28"/>
        </w:rPr>
        <w:t>№ 6</w:t>
      </w:r>
    </w:p>
    <w:p w:rsidR="00235CB8" w:rsidRPr="003533D4" w:rsidRDefault="00235CB8" w:rsidP="005D03FC">
      <w:pPr>
        <w:spacing w:line="385" w:lineRule="exact"/>
        <w:jc w:val="center"/>
        <w:rPr>
          <w:sz w:val="28"/>
          <w:szCs w:val="28"/>
        </w:rPr>
      </w:pPr>
    </w:p>
    <w:p w:rsidR="005D03FC" w:rsidRPr="003533D4" w:rsidRDefault="005D03FC" w:rsidP="005D03FC">
      <w:pPr>
        <w:numPr>
          <w:ilvl w:val="0"/>
          <w:numId w:val="1"/>
        </w:numPr>
        <w:tabs>
          <w:tab w:val="left" w:pos="491"/>
        </w:tabs>
        <w:spacing w:line="232" w:lineRule="auto"/>
        <w:ind w:left="140" w:right="420" w:firstLine="48"/>
        <w:jc w:val="center"/>
        <w:rPr>
          <w:rFonts w:eastAsia="Times New Roman"/>
          <w:sz w:val="28"/>
          <w:szCs w:val="28"/>
        </w:rPr>
      </w:pPr>
      <w:proofErr w:type="gramStart"/>
      <w:r w:rsidRPr="003533D4">
        <w:rPr>
          <w:rFonts w:eastAsia="Times New Roman"/>
          <w:b/>
          <w:bCs/>
          <w:sz w:val="28"/>
          <w:szCs w:val="28"/>
        </w:rPr>
        <w:t>создании</w:t>
      </w:r>
      <w:proofErr w:type="gramEnd"/>
      <w:r w:rsidRPr="003533D4">
        <w:rPr>
          <w:rFonts w:eastAsia="Times New Roman"/>
          <w:b/>
          <w:bCs/>
          <w:sz w:val="28"/>
          <w:szCs w:val="28"/>
        </w:rPr>
        <w:t xml:space="preserve"> комиссии по проведению обследования здания и территории МБОУ «</w:t>
      </w:r>
      <w:proofErr w:type="spellStart"/>
      <w:r w:rsidR="00CA0089">
        <w:rPr>
          <w:rFonts w:eastAsia="Times New Roman"/>
          <w:b/>
          <w:bCs/>
          <w:sz w:val="28"/>
          <w:szCs w:val="28"/>
        </w:rPr>
        <w:t>Кемсиюртовская</w:t>
      </w:r>
      <w:proofErr w:type="spellEnd"/>
      <w:r w:rsidRPr="003533D4">
        <w:rPr>
          <w:rFonts w:eastAsia="Times New Roman"/>
          <w:b/>
          <w:bCs/>
          <w:sz w:val="28"/>
          <w:szCs w:val="28"/>
        </w:rPr>
        <w:t xml:space="preserve"> СОШ» по доступности для инвалидов и других</w:t>
      </w:r>
    </w:p>
    <w:p w:rsidR="00235CB8" w:rsidRPr="003533D4" w:rsidRDefault="005D03FC" w:rsidP="005D03FC">
      <w:pPr>
        <w:tabs>
          <w:tab w:val="left" w:pos="491"/>
        </w:tabs>
        <w:spacing w:line="232" w:lineRule="auto"/>
        <w:ind w:left="188" w:right="420"/>
        <w:jc w:val="center"/>
        <w:rPr>
          <w:rFonts w:eastAsia="Times New Roman"/>
          <w:sz w:val="28"/>
          <w:szCs w:val="28"/>
        </w:rPr>
      </w:pPr>
      <w:proofErr w:type="spellStart"/>
      <w:r w:rsidRPr="003533D4">
        <w:rPr>
          <w:rFonts w:eastAsia="Times New Roman"/>
          <w:b/>
          <w:bCs/>
          <w:sz w:val="28"/>
          <w:szCs w:val="28"/>
        </w:rPr>
        <w:t>маломобильныхгрупп</w:t>
      </w:r>
      <w:proofErr w:type="spellEnd"/>
      <w:r w:rsidRPr="003533D4">
        <w:rPr>
          <w:rFonts w:eastAsia="Times New Roman"/>
          <w:b/>
          <w:bCs/>
          <w:sz w:val="28"/>
          <w:szCs w:val="28"/>
        </w:rPr>
        <w:t xml:space="preserve"> населения</w:t>
      </w:r>
    </w:p>
    <w:p w:rsidR="00235CB8" w:rsidRPr="003533D4" w:rsidRDefault="00235CB8">
      <w:pPr>
        <w:spacing w:line="304" w:lineRule="exact"/>
        <w:rPr>
          <w:sz w:val="28"/>
          <w:szCs w:val="28"/>
        </w:rPr>
      </w:pPr>
    </w:p>
    <w:p w:rsidR="00235CB8" w:rsidRDefault="005D03FC">
      <w:pPr>
        <w:numPr>
          <w:ilvl w:val="1"/>
          <w:numId w:val="2"/>
        </w:numPr>
        <w:tabs>
          <w:tab w:val="left" w:pos="1441"/>
        </w:tabs>
        <w:spacing w:line="357" w:lineRule="auto"/>
        <w:ind w:firstLine="712"/>
        <w:rPr>
          <w:rFonts w:eastAsia="Times New Roman"/>
          <w:sz w:val="28"/>
          <w:szCs w:val="28"/>
        </w:rPr>
      </w:pPr>
      <w:r w:rsidRPr="003533D4">
        <w:rPr>
          <w:rFonts w:eastAsia="Times New Roman"/>
          <w:sz w:val="28"/>
          <w:szCs w:val="28"/>
        </w:rPr>
        <w:t xml:space="preserve">соответствии с приказом </w:t>
      </w:r>
      <w:proofErr w:type="spellStart"/>
      <w:r w:rsidRPr="003533D4">
        <w:rPr>
          <w:rFonts w:eastAsia="Times New Roman"/>
          <w:sz w:val="28"/>
          <w:szCs w:val="28"/>
        </w:rPr>
        <w:t>Минобрнауки</w:t>
      </w:r>
      <w:proofErr w:type="spellEnd"/>
      <w:r w:rsidRPr="003533D4">
        <w:rPr>
          <w:rFonts w:eastAsia="Times New Roman"/>
          <w:sz w:val="28"/>
          <w:szCs w:val="28"/>
        </w:rPr>
        <w:t xml:space="preserve"> России от 09.11.2015 года № 1309 «Об утверждении Порядка обеспечения условий доступности для инвалидов объектов и предоставляемых услуг в сфере образования, а также им при этом необходимой помощи», с целью определения доступности здания и территории МБОУ «</w:t>
      </w:r>
      <w:proofErr w:type="spellStart"/>
      <w:r w:rsidR="00CA0089">
        <w:rPr>
          <w:rFonts w:eastAsia="Times New Roman"/>
          <w:sz w:val="28"/>
          <w:szCs w:val="28"/>
        </w:rPr>
        <w:t>Кемсиюртовская</w:t>
      </w:r>
      <w:proofErr w:type="spellEnd"/>
      <w:r w:rsidR="00CA0089">
        <w:rPr>
          <w:rFonts w:eastAsia="Times New Roman"/>
          <w:sz w:val="28"/>
          <w:szCs w:val="28"/>
        </w:rPr>
        <w:t xml:space="preserve"> </w:t>
      </w:r>
      <w:r w:rsidRPr="003533D4">
        <w:rPr>
          <w:rFonts w:eastAsia="Times New Roman"/>
          <w:sz w:val="28"/>
          <w:szCs w:val="28"/>
        </w:rPr>
        <w:t xml:space="preserve"> СОШ » для инвалидов и других </w:t>
      </w:r>
      <w:proofErr w:type="spellStart"/>
      <w:r w:rsidRPr="003533D4">
        <w:rPr>
          <w:rFonts w:eastAsia="Times New Roman"/>
          <w:sz w:val="28"/>
          <w:szCs w:val="28"/>
        </w:rPr>
        <w:t>маломобил</w:t>
      </w:r>
      <w:r w:rsidR="00D46D0A">
        <w:rPr>
          <w:rFonts w:eastAsia="Times New Roman"/>
          <w:sz w:val="28"/>
          <w:szCs w:val="28"/>
        </w:rPr>
        <w:t>ьных</w:t>
      </w:r>
      <w:proofErr w:type="spellEnd"/>
      <w:r w:rsidR="00D46D0A">
        <w:rPr>
          <w:rFonts w:eastAsia="Times New Roman"/>
          <w:sz w:val="28"/>
          <w:szCs w:val="28"/>
        </w:rPr>
        <w:t xml:space="preserve"> групп населения</w:t>
      </w:r>
      <w:proofErr w:type="gramStart"/>
      <w:r w:rsidR="00D46D0A">
        <w:rPr>
          <w:rFonts w:eastAsia="Times New Roman"/>
          <w:sz w:val="28"/>
          <w:szCs w:val="28"/>
        </w:rPr>
        <w:t xml:space="preserve"> ,</w:t>
      </w:r>
      <w:proofErr w:type="gramEnd"/>
    </w:p>
    <w:p w:rsidR="00D46D0A" w:rsidRPr="003533D4" w:rsidRDefault="00D46D0A" w:rsidP="00D46D0A">
      <w:pPr>
        <w:tabs>
          <w:tab w:val="left" w:pos="1441"/>
        </w:tabs>
        <w:spacing w:line="357" w:lineRule="auto"/>
        <w:ind w:left="712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Приказываю:</w:t>
      </w:r>
    </w:p>
    <w:p w:rsidR="00235CB8" w:rsidRPr="003533D4" w:rsidRDefault="00235CB8">
      <w:pPr>
        <w:spacing w:line="26" w:lineRule="exact"/>
        <w:rPr>
          <w:rFonts w:eastAsia="Times New Roman"/>
          <w:sz w:val="28"/>
          <w:szCs w:val="28"/>
        </w:rPr>
      </w:pPr>
    </w:p>
    <w:p w:rsidR="00235CB8" w:rsidRPr="003533D4" w:rsidRDefault="005D03FC">
      <w:pPr>
        <w:numPr>
          <w:ilvl w:val="0"/>
          <w:numId w:val="2"/>
        </w:numPr>
        <w:tabs>
          <w:tab w:val="left" w:pos="850"/>
        </w:tabs>
        <w:spacing w:line="353" w:lineRule="auto"/>
        <w:ind w:right="400" w:firstLine="568"/>
        <w:rPr>
          <w:rFonts w:eastAsia="Times New Roman"/>
          <w:sz w:val="28"/>
          <w:szCs w:val="28"/>
        </w:rPr>
      </w:pPr>
      <w:r w:rsidRPr="003533D4">
        <w:rPr>
          <w:rFonts w:eastAsia="Times New Roman"/>
          <w:sz w:val="28"/>
          <w:szCs w:val="28"/>
        </w:rPr>
        <w:t>Создать комиссию и утвердить её состав по проведению обследования здания и территории МБОУ «</w:t>
      </w:r>
      <w:proofErr w:type="spellStart"/>
      <w:r w:rsidR="00CA0089">
        <w:rPr>
          <w:rFonts w:eastAsia="Times New Roman"/>
          <w:sz w:val="28"/>
          <w:szCs w:val="28"/>
        </w:rPr>
        <w:t>Кемсиюртовская</w:t>
      </w:r>
      <w:proofErr w:type="spellEnd"/>
      <w:r w:rsidRPr="003533D4">
        <w:rPr>
          <w:rFonts w:eastAsia="Times New Roman"/>
          <w:sz w:val="28"/>
          <w:szCs w:val="28"/>
        </w:rPr>
        <w:t xml:space="preserve"> СОШ » для инвалидов и других </w:t>
      </w:r>
      <w:proofErr w:type="spellStart"/>
      <w:r w:rsidRPr="003533D4">
        <w:rPr>
          <w:rFonts w:eastAsia="Times New Roman"/>
          <w:sz w:val="28"/>
          <w:szCs w:val="28"/>
        </w:rPr>
        <w:t>маломобильных</w:t>
      </w:r>
      <w:proofErr w:type="spellEnd"/>
      <w:r w:rsidRPr="003533D4">
        <w:rPr>
          <w:rFonts w:eastAsia="Times New Roman"/>
          <w:sz w:val="28"/>
          <w:szCs w:val="28"/>
        </w:rPr>
        <w:t xml:space="preserve"> групп населения в составе:</w:t>
      </w:r>
    </w:p>
    <w:p w:rsidR="00235CB8" w:rsidRPr="003533D4" w:rsidRDefault="00235CB8">
      <w:pPr>
        <w:spacing w:line="13" w:lineRule="exact"/>
        <w:rPr>
          <w:rFonts w:eastAsia="Times New Roman"/>
          <w:sz w:val="28"/>
          <w:szCs w:val="28"/>
        </w:rPr>
      </w:pPr>
    </w:p>
    <w:p w:rsidR="00235CB8" w:rsidRPr="003533D4" w:rsidRDefault="005D03FC" w:rsidP="00CA0089">
      <w:pPr>
        <w:ind w:left="560"/>
        <w:rPr>
          <w:sz w:val="28"/>
          <w:szCs w:val="28"/>
        </w:rPr>
      </w:pPr>
      <w:r w:rsidRPr="003533D4">
        <w:rPr>
          <w:rFonts w:eastAsia="Times New Roman"/>
          <w:sz w:val="28"/>
          <w:szCs w:val="28"/>
        </w:rPr>
        <w:t xml:space="preserve">Председатель: </w:t>
      </w:r>
      <w:r w:rsidR="004A6EB4">
        <w:rPr>
          <w:rFonts w:eastAsia="Times New Roman"/>
          <w:sz w:val="28"/>
          <w:szCs w:val="28"/>
        </w:rPr>
        <w:t xml:space="preserve">директор школы Магомедов Тимур </w:t>
      </w:r>
      <w:proofErr w:type="spellStart"/>
      <w:r w:rsidR="004A6EB4">
        <w:rPr>
          <w:rFonts w:eastAsia="Times New Roman"/>
          <w:sz w:val="28"/>
          <w:szCs w:val="28"/>
        </w:rPr>
        <w:t>Зияудинович</w:t>
      </w:r>
      <w:proofErr w:type="spellEnd"/>
    </w:p>
    <w:p w:rsidR="004A6EB4" w:rsidRPr="003533D4" w:rsidRDefault="005D03FC" w:rsidP="004A6EB4">
      <w:pPr>
        <w:tabs>
          <w:tab w:val="left" w:pos="2080"/>
        </w:tabs>
        <w:ind w:left="560"/>
        <w:rPr>
          <w:sz w:val="28"/>
          <w:szCs w:val="28"/>
        </w:rPr>
      </w:pPr>
      <w:r w:rsidRPr="003533D4">
        <w:rPr>
          <w:rFonts w:eastAsia="Times New Roman"/>
          <w:sz w:val="28"/>
          <w:szCs w:val="28"/>
        </w:rPr>
        <w:t>Члены:</w:t>
      </w:r>
      <w:r w:rsidRPr="003533D4">
        <w:rPr>
          <w:sz w:val="28"/>
          <w:szCs w:val="28"/>
        </w:rPr>
        <w:tab/>
      </w:r>
      <w:r w:rsidR="004A6EB4">
        <w:rPr>
          <w:sz w:val="28"/>
          <w:szCs w:val="28"/>
        </w:rPr>
        <w:t xml:space="preserve">1.Заместитель директора по УР Юсупова </w:t>
      </w:r>
      <w:proofErr w:type="spellStart"/>
      <w:r w:rsidR="004A6EB4">
        <w:rPr>
          <w:sz w:val="28"/>
          <w:szCs w:val="28"/>
        </w:rPr>
        <w:t>Зара</w:t>
      </w:r>
      <w:proofErr w:type="spellEnd"/>
      <w:r w:rsidR="004A6EB4">
        <w:rPr>
          <w:sz w:val="28"/>
          <w:szCs w:val="28"/>
        </w:rPr>
        <w:t xml:space="preserve"> </w:t>
      </w:r>
      <w:proofErr w:type="spellStart"/>
      <w:r w:rsidR="004A6EB4">
        <w:rPr>
          <w:sz w:val="28"/>
          <w:szCs w:val="28"/>
        </w:rPr>
        <w:t>Идрисовна</w:t>
      </w:r>
      <w:proofErr w:type="spellEnd"/>
      <w:r w:rsidR="004A6EB4">
        <w:rPr>
          <w:sz w:val="28"/>
          <w:szCs w:val="28"/>
        </w:rPr>
        <w:t xml:space="preserve">                    2.Заместитель директора по ВР Батыров Батыр </w:t>
      </w:r>
      <w:proofErr w:type="spellStart"/>
      <w:r w:rsidR="004A6EB4">
        <w:rPr>
          <w:sz w:val="28"/>
          <w:szCs w:val="28"/>
        </w:rPr>
        <w:t>Пазлудинович</w:t>
      </w:r>
      <w:proofErr w:type="spellEnd"/>
    </w:p>
    <w:p w:rsidR="00235CB8" w:rsidRDefault="004A6EB4" w:rsidP="00CA0089">
      <w:pPr>
        <w:tabs>
          <w:tab w:val="left" w:pos="2080"/>
        </w:tabs>
        <w:ind w:left="560"/>
        <w:rPr>
          <w:sz w:val="28"/>
          <w:szCs w:val="28"/>
        </w:rPr>
      </w:pPr>
      <w:r>
        <w:rPr>
          <w:sz w:val="28"/>
          <w:szCs w:val="28"/>
        </w:rPr>
        <w:t xml:space="preserve">3.Педагог психолог Магомедова </w:t>
      </w:r>
      <w:proofErr w:type="spellStart"/>
      <w:r>
        <w:rPr>
          <w:sz w:val="28"/>
          <w:szCs w:val="28"/>
        </w:rPr>
        <w:t>Зайрани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Гиланиевна</w:t>
      </w:r>
      <w:proofErr w:type="spellEnd"/>
    </w:p>
    <w:p w:rsidR="004A6EB4" w:rsidRDefault="004A6EB4" w:rsidP="00CA0089">
      <w:pPr>
        <w:tabs>
          <w:tab w:val="left" w:pos="2080"/>
        </w:tabs>
        <w:ind w:left="560"/>
        <w:rPr>
          <w:sz w:val="28"/>
          <w:szCs w:val="28"/>
        </w:rPr>
      </w:pPr>
      <w:r>
        <w:rPr>
          <w:sz w:val="28"/>
          <w:szCs w:val="28"/>
        </w:rPr>
        <w:t xml:space="preserve">4.Социальный педагог Батыров </w:t>
      </w:r>
      <w:proofErr w:type="spellStart"/>
      <w:r>
        <w:rPr>
          <w:sz w:val="28"/>
          <w:szCs w:val="28"/>
        </w:rPr>
        <w:t>Абдулатип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Пазлудинович</w:t>
      </w:r>
      <w:proofErr w:type="spellEnd"/>
    </w:p>
    <w:p w:rsidR="004A6EB4" w:rsidRPr="003533D4" w:rsidRDefault="004A6EB4" w:rsidP="00CA0089">
      <w:pPr>
        <w:tabs>
          <w:tab w:val="left" w:pos="2080"/>
        </w:tabs>
        <w:ind w:left="560"/>
        <w:rPr>
          <w:sz w:val="28"/>
          <w:szCs w:val="28"/>
        </w:rPr>
      </w:pPr>
    </w:p>
    <w:p w:rsidR="00235CB8" w:rsidRPr="003533D4" w:rsidRDefault="005D03FC">
      <w:pPr>
        <w:numPr>
          <w:ilvl w:val="0"/>
          <w:numId w:val="3"/>
        </w:numPr>
        <w:tabs>
          <w:tab w:val="left" w:pos="855"/>
        </w:tabs>
        <w:spacing w:line="353" w:lineRule="auto"/>
        <w:ind w:firstLine="568"/>
        <w:jc w:val="both"/>
        <w:rPr>
          <w:rFonts w:eastAsia="Times New Roman"/>
          <w:sz w:val="28"/>
          <w:szCs w:val="28"/>
        </w:rPr>
      </w:pPr>
      <w:r w:rsidRPr="003533D4">
        <w:rPr>
          <w:rFonts w:eastAsia="Times New Roman"/>
          <w:sz w:val="28"/>
          <w:szCs w:val="28"/>
        </w:rPr>
        <w:t xml:space="preserve">Комиссии провести обследование здания и территории </w:t>
      </w:r>
      <w:r w:rsidR="003533D4">
        <w:rPr>
          <w:rFonts w:eastAsia="Times New Roman"/>
          <w:sz w:val="28"/>
          <w:szCs w:val="28"/>
        </w:rPr>
        <w:t>МБОУ «</w:t>
      </w:r>
      <w:proofErr w:type="spellStart"/>
      <w:r w:rsidR="00CA0089">
        <w:rPr>
          <w:rFonts w:eastAsia="Times New Roman"/>
          <w:sz w:val="28"/>
          <w:szCs w:val="28"/>
        </w:rPr>
        <w:t>Кемсиюртовская</w:t>
      </w:r>
      <w:proofErr w:type="spellEnd"/>
      <w:r w:rsidR="00CA0089">
        <w:rPr>
          <w:rFonts w:eastAsia="Times New Roman"/>
          <w:sz w:val="28"/>
          <w:szCs w:val="28"/>
        </w:rPr>
        <w:t xml:space="preserve"> </w:t>
      </w:r>
      <w:r w:rsidR="003533D4">
        <w:rPr>
          <w:rFonts w:eastAsia="Times New Roman"/>
          <w:sz w:val="28"/>
          <w:szCs w:val="28"/>
        </w:rPr>
        <w:t xml:space="preserve">СОШ » </w:t>
      </w:r>
      <w:r w:rsidRPr="003533D4">
        <w:rPr>
          <w:rFonts w:eastAsia="Times New Roman"/>
          <w:sz w:val="28"/>
          <w:szCs w:val="28"/>
        </w:rPr>
        <w:t xml:space="preserve">по их доступности для инвалидов и других </w:t>
      </w:r>
      <w:proofErr w:type="spellStart"/>
      <w:r w:rsidRPr="003533D4">
        <w:rPr>
          <w:rFonts w:eastAsia="Times New Roman"/>
          <w:sz w:val="28"/>
          <w:szCs w:val="28"/>
        </w:rPr>
        <w:t>маломобильных</w:t>
      </w:r>
      <w:proofErr w:type="spellEnd"/>
      <w:r w:rsidRPr="003533D4">
        <w:rPr>
          <w:rFonts w:eastAsia="Times New Roman"/>
          <w:sz w:val="28"/>
          <w:szCs w:val="28"/>
        </w:rPr>
        <w:t xml:space="preserve"> групп населения в соответствии с планом-графиком.</w:t>
      </w:r>
    </w:p>
    <w:p w:rsidR="00235CB8" w:rsidRPr="003533D4" w:rsidRDefault="00235CB8">
      <w:pPr>
        <w:spacing w:line="29" w:lineRule="exact"/>
        <w:rPr>
          <w:rFonts w:eastAsia="Times New Roman"/>
          <w:sz w:val="28"/>
          <w:szCs w:val="28"/>
        </w:rPr>
      </w:pPr>
    </w:p>
    <w:p w:rsidR="00235CB8" w:rsidRDefault="005D03FC">
      <w:pPr>
        <w:numPr>
          <w:ilvl w:val="0"/>
          <w:numId w:val="3"/>
        </w:numPr>
        <w:tabs>
          <w:tab w:val="left" w:pos="912"/>
        </w:tabs>
        <w:spacing w:line="346" w:lineRule="auto"/>
        <w:ind w:firstLine="568"/>
        <w:jc w:val="both"/>
        <w:rPr>
          <w:rFonts w:eastAsia="Times New Roman"/>
          <w:sz w:val="28"/>
          <w:szCs w:val="28"/>
        </w:rPr>
      </w:pPr>
      <w:r w:rsidRPr="003533D4">
        <w:rPr>
          <w:rFonts w:eastAsia="Times New Roman"/>
          <w:sz w:val="28"/>
          <w:szCs w:val="28"/>
        </w:rPr>
        <w:t>Комиссии по результатам обследования до 27</w:t>
      </w:r>
      <w:r w:rsidR="00CA0089">
        <w:rPr>
          <w:rFonts w:eastAsia="Times New Roman"/>
          <w:sz w:val="28"/>
          <w:szCs w:val="28"/>
        </w:rPr>
        <w:t>.09.2021</w:t>
      </w:r>
      <w:r w:rsidRPr="003533D4">
        <w:rPr>
          <w:rFonts w:eastAsia="Times New Roman"/>
          <w:sz w:val="28"/>
          <w:szCs w:val="28"/>
        </w:rPr>
        <w:t xml:space="preserve"> года разработать паспорт доступности объекта для инвалидов объекта и услуг и план мероприятий</w:t>
      </w:r>
    </w:p>
    <w:p w:rsidR="00235CB8" w:rsidRDefault="00235CB8">
      <w:pPr>
        <w:sectPr w:rsidR="00235CB8">
          <w:pgSz w:w="11900" w:h="16838"/>
          <w:pgMar w:top="1242" w:right="699" w:bottom="732" w:left="1300" w:header="0" w:footer="0" w:gutter="0"/>
          <w:cols w:space="720" w:equalWidth="0">
            <w:col w:w="9900"/>
          </w:cols>
        </w:sectPr>
      </w:pPr>
    </w:p>
    <w:p w:rsidR="00235CB8" w:rsidRDefault="005D03FC">
      <w:pPr>
        <w:spacing w:line="34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lastRenderedPageBreak/>
        <w:t>по поэтапному повышению значений показателей доступности для инвалидов объекта и предоставляемых услуг.</w:t>
      </w:r>
    </w:p>
    <w:p w:rsidR="00235CB8" w:rsidRDefault="00235CB8">
      <w:pPr>
        <w:spacing w:line="21" w:lineRule="exact"/>
        <w:rPr>
          <w:sz w:val="20"/>
          <w:szCs w:val="20"/>
        </w:rPr>
      </w:pPr>
    </w:p>
    <w:p w:rsidR="00235CB8" w:rsidRDefault="005D03FC">
      <w:pPr>
        <w:numPr>
          <w:ilvl w:val="0"/>
          <w:numId w:val="4"/>
        </w:numPr>
        <w:tabs>
          <w:tab w:val="left" w:pos="840"/>
        </w:tabs>
        <w:ind w:left="840" w:hanging="277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исполнения настоящего приказа оставляю за собой.</w: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359" w:lineRule="exact"/>
        <w:rPr>
          <w:sz w:val="20"/>
          <w:szCs w:val="20"/>
        </w:rPr>
      </w:pPr>
    </w:p>
    <w:p w:rsidR="00235CB8" w:rsidRDefault="005D03FC">
      <w:pPr>
        <w:tabs>
          <w:tab w:val="left" w:pos="79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</w:t>
      </w:r>
      <w:r w:rsidR="003533D4">
        <w:rPr>
          <w:sz w:val="20"/>
          <w:szCs w:val="20"/>
        </w:rPr>
        <w:t xml:space="preserve">:                                                                                                                     </w:t>
      </w:r>
      <w:r w:rsidR="00CA0089">
        <w:rPr>
          <w:rFonts w:eastAsia="Times New Roman"/>
          <w:sz w:val="28"/>
          <w:szCs w:val="28"/>
        </w:rPr>
        <w:t>Т.З. Магомедов.</w:t>
      </w:r>
    </w:p>
    <w:p w:rsidR="00235CB8" w:rsidRDefault="00235CB8">
      <w:pPr>
        <w:spacing w:line="20" w:lineRule="exact"/>
        <w:rPr>
          <w:sz w:val="20"/>
          <w:szCs w:val="20"/>
        </w:rPr>
      </w:pPr>
    </w:p>
    <w:p w:rsidR="00235CB8" w:rsidRDefault="00235CB8">
      <w:pPr>
        <w:sectPr w:rsidR="00235CB8">
          <w:pgSz w:w="11900" w:h="16838"/>
          <w:pgMar w:top="872" w:right="699" w:bottom="1440" w:left="1300" w:header="0" w:footer="0" w:gutter="0"/>
          <w:cols w:space="720" w:equalWidth="0">
            <w:col w:w="9900"/>
          </w:cols>
        </w:sectPr>
      </w:pPr>
    </w:p>
    <w:p w:rsidR="00235CB8" w:rsidRDefault="00235CB8">
      <w:pPr>
        <w:spacing w:line="397" w:lineRule="exact"/>
        <w:rPr>
          <w:sz w:val="20"/>
          <w:szCs w:val="20"/>
        </w:rPr>
      </w:pPr>
    </w:p>
    <w:p w:rsidR="00235CB8" w:rsidRDefault="00D46D0A">
      <w:pPr>
        <w:spacing w:line="234" w:lineRule="auto"/>
        <w:jc w:val="center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МУНИЦИПАЛЬНОЕ БЮБЖЕТНОЕ </w:t>
      </w:r>
      <w:r w:rsidR="005D03FC">
        <w:rPr>
          <w:rFonts w:eastAsia="Times New Roman"/>
          <w:sz w:val="28"/>
          <w:szCs w:val="28"/>
        </w:rPr>
        <w:t xml:space="preserve"> ОБЩЕОБРАЗОВАТЕЛЬНОЕ УЧРЕЖДЕНИЕ </w:t>
      </w:r>
      <w:r>
        <w:rPr>
          <w:rFonts w:eastAsia="Times New Roman"/>
          <w:sz w:val="28"/>
          <w:szCs w:val="28"/>
        </w:rPr>
        <w:t>«</w:t>
      </w:r>
      <w:r w:rsidR="00CA0089">
        <w:rPr>
          <w:rFonts w:eastAsia="Times New Roman"/>
          <w:sz w:val="28"/>
          <w:szCs w:val="28"/>
        </w:rPr>
        <w:t>КЕМСИЮРТОВСКАЯ</w:t>
      </w:r>
      <w:r>
        <w:rPr>
          <w:rFonts w:eastAsia="Times New Roman"/>
          <w:sz w:val="28"/>
          <w:szCs w:val="28"/>
        </w:rPr>
        <w:t xml:space="preserve"> СРЕДНЯЯ ОБЩЕОБРАЗОВАТЕЛЬНАЯ ШКОЛА»</w: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48" w:lineRule="exact"/>
        <w:rPr>
          <w:sz w:val="20"/>
          <w:szCs w:val="20"/>
        </w:rPr>
      </w:pPr>
    </w:p>
    <w:p w:rsidR="00235CB8" w:rsidRDefault="005D03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ПРИКАЗ</w:t>
      </w:r>
    </w:p>
    <w:p w:rsidR="00235CB8" w:rsidRDefault="00235CB8">
      <w:pPr>
        <w:spacing w:line="316" w:lineRule="exact"/>
        <w:rPr>
          <w:sz w:val="20"/>
          <w:szCs w:val="20"/>
        </w:rPr>
      </w:pPr>
    </w:p>
    <w:p w:rsidR="00235CB8" w:rsidRDefault="005D03FC">
      <w:pPr>
        <w:tabs>
          <w:tab w:val="left" w:pos="836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27.09.20</w:t>
      </w:r>
      <w:r w:rsidR="00CA0089">
        <w:rPr>
          <w:rFonts w:eastAsia="Times New Roman"/>
          <w:sz w:val="28"/>
          <w:szCs w:val="28"/>
        </w:rPr>
        <w:t>21</w:t>
      </w:r>
      <w:r>
        <w:rPr>
          <w:sz w:val="20"/>
          <w:szCs w:val="20"/>
        </w:rPr>
        <w:tab/>
      </w:r>
      <w:r>
        <w:rPr>
          <w:rFonts w:eastAsia="Times New Roman"/>
          <w:sz w:val="28"/>
          <w:szCs w:val="28"/>
        </w:rPr>
        <w:t xml:space="preserve">№ </w:t>
      </w:r>
      <w:r w:rsidR="00D46D0A">
        <w:rPr>
          <w:rFonts w:eastAsia="Times New Roman"/>
          <w:sz w:val="28"/>
          <w:szCs w:val="28"/>
        </w:rPr>
        <w:t>14</w:t>
      </w:r>
    </w:p>
    <w:p w:rsidR="00235CB8" w:rsidRDefault="00235CB8">
      <w:pPr>
        <w:spacing w:line="299" w:lineRule="exact"/>
        <w:rPr>
          <w:sz w:val="20"/>
          <w:szCs w:val="20"/>
        </w:rPr>
      </w:pPr>
    </w:p>
    <w:p w:rsidR="00235CB8" w:rsidRDefault="005D03FC">
      <w:pPr>
        <w:spacing w:line="235" w:lineRule="auto"/>
        <w:ind w:left="1320" w:right="4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8"/>
          <w:szCs w:val="28"/>
        </w:rPr>
        <w:t>Об утверждении паспорта доступности и плана мероприятий по повышению значений показателей доступности для инвалидов объектов и услуг</w:t>
      </w:r>
    </w:p>
    <w:p w:rsidR="00235CB8" w:rsidRDefault="00235CB8">
      <w:pPr>
        <w:spacing w:line="293" w:lineRule="exact"/>
        <w:rPr>
          <w:sz w:val="20"/>
          <w:szCs w:val="20"/>
        </w:rPr>
      </w:pPr>
    </w:p>
    <w:p w:rsidR="00235CB8" w:rsidRDefault="005D03FC">
      <w:pPr>
        <w:spacing w:line="346" w:lineRule="auto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На основании приказа Министерства образования и науки Российской Федерации от 09.11.2015 года №1309 «Об утверждении</w:t>
      </w:r>
    </w:p>
    <w:p w:rsidR="00235CB8" w:rsidRDefault="00235CB8">
      <w:pPr>
        <w:spacing w:line="21" w:lineRule="exact"/>
        <w:rPr>
          <w:sz w:val="20"/>
          <w:szCs w:val="20"/>
        </w:rPr>
      </w:pPr>
    </w:p>
    <w:p w:rsidR="00235CB8" w:rsidRDefault="005D03FC">
      <w:pPr>
        <w:tabs>
          <w:tab w:val="left" w:pos="1280"/>
          <w:tab w:val="left" w:pos="3060"/>
          <w:tab w:val="left" w:pos="4320"/>
          <w:tab w:val="left" w:pos="6100"/>
          <w:tab w:val="left" w:pos="6820"/>
          <w:tab w:val="left" w:pos="8360"/>
          <w:tab w:val="left" w:pos="974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Порядка</w:t>
      </w:r>
      <w:r>
        <w:rPr>
          <w:rFonts w:eastAsia="Times New Roman"/>
          <w:sz w:val="28"/>
          <w:szCs w:val="28"/>
        </w:rPr>
        <w:tab/>
        <w:t>обеспечения</w:t>
      </w:r>
      <w:r>
        <w:rPr>
          <w:rFonts w:eastAsia="Times New Roman"/>
          <w:sz w:val="28"/>
          <w:szCs w:val="28"/>
        </w:rPr>
        <w:tab/>
        <w:t>условий</w:t>
      </w:r>
      <w:r>
        <w:rPr>
          <w:rFonts w:eastAsia="Times New Roman"/>
          <w:sz w:val="28"/>
          <w:szCs w:val="28"/>
        </w:rPr>
        <w:tab/>
        <w:t>доступности</w:t>
      </w:r>
      <w:r>
        <w:rPr>
          <w:rFonts w:eastAsia="Times New Roman"/>
          <w:sz w:val="28"/>
          <w:szCs w:val="28"/>
        </w:rPr>
        <w:tab/>
        <w:t>для</w:t>
      </w:r>
      <w:r>
        <w:rPr>
          <w:rFonts w:eastAsia="Times New Roman"/>
          <w:sz w:val="28"/>
          <w:szCs w:val="28"/>
        </w:rPr>
        <w:tab/>
        <w:t>инвалидов</w:t>
      </w:r>
      <w:r>
        <w:rPr>
          <w:rFonts w:eastAsia="Times New Roman"/>
          <w:sz w:val="28"/>
          <w:szCs w:val="28"/>
        </w:rPr>
        <w:tab/>
        <w:t>объектов</w:t>
      </w:r>
      <w:r>
        <w:rPr>
          <w:sz w:val="20"/>
          <w:szCs w:val="20"/>
        </w:rPr>
        <w:tab/>
      </w:r>
      <w:r>
        <w:rPr>
          <w:rFonts w:eastAsia="Times New Roman"/>
          <w:sz w:val="26"/>
          <w:szCs w:val="26"/>
        </w:rPr>
        <w:t>и</w:t>
      </w:r>
    </w:p>
    <w:p w:rsidR="00235CB8" w:rsidRDefault="00235CB8">
      <w:pPr>
        <w:spacing w:line="163" w:lineRule="exact"/>
        <w:rPr>
          <w:sz w:val="20"/>
          <w:szCs w:val="20"/>
        </w:rPr>
      </w:pPr>
    </w:p>
    <w:p w:rsidR="00235CB8" w:rsidRDefault="005D03FC">
      <w:pPr>
        <w:tabs>
          <w:tab w:val="left" w:pos="932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предоставляемых  услуг  в  сфере  образования,  а  также  оказания  им  при</w:t>
      </w:r>
      <w:r>
        <w:rPr>
          <w:rFonts w:eastAsia="Times New Roman"/>
          <w:sz w:val="28"/>
          <w:szCs w:val="28"/>
        </w:rPr>
        <w:tab/>
        <w:t>этом</w:t>
      </w:r>
    </w:p>
    <w:p w:rsidR="00235CB8" w:rsidRDefault="00235CB8">
      <w:pPr>
        <w:spacing w:line="158" w:lineRule="exact"/>
        <w:rPr>
          <w:sz w:val="20"/>
          <w:szCs w:val="20"/>
        </w:rPr>
      </w:pPr>
    </w:p>
    <w:p w:rsidR="00235CB8" w:rsidRDefault="005D03FC">
      <w:pPr>
        <w:tabs>
          <w:tab w:val="left" w:pos="1760"/>
          <w:tab w:val="left" w:pos="3140"/>
          <w:tab w:val="left" w:pos="3640"/>
          <w:tab w:val="left" w:pos="5280"/>
          <w:tab w:val="left" w:pos="6340"/>
          <w:tab w:val="left" w:pos="7680"/>
          <w:tab w:val="left" w:pos="816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необходимой</w:t>
      </w:r>
      <w:r>
        <w:rPr>
          <w:rFonts w:eastAsia="Times New Roman"/>
          <w:sz w:val="28"/>
          <w:szCs w:val="28"/>
        </w:rPr>
        <w:tab/>
        <w:t>помощи»,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результатам</w:t>
      </w:r>
      <w:r>
        <w:rPr>
          <w:rFonts w:eastAsia="Times New Roman"/>
          <w:sz w:val="28"/>
          <w:szCs w:val="28"/>
        </w:rPr>
        <w:tab/>
        <w:t>работы</w:t>
      </w:r>
      <w:r>
        <w:rPr>
          <w:rFonts w:eastAsia="Times New Roman"/>
          <w:sz w:val="28"/>
          <w:szCs w:val="28"/>
        </w:rPr>
        <w:tab/>
        <w:t>комиссии</w:t>
      </w:r>
      <w:r>
        <w:rPr>
          <w:rFonts w:eastAsia="Times New Roman"/>
          <w:sz w:val="28"/>
          <w:szCs w:val="28"/>
        </w:rPr>
        <w:tab/>
        <w:t>по</w:t>
      </w:r>
      <w:r>
        <w:rPr>
          <w:rFonts w:eastAsia="Times New Roman"/>
          <w:sz w:val="28"/>
          <w:szCs w:val="28"/>
        </w:rPr>
        <w:tab/>
        <w:t>обследованию</w:t>
      </w:r>
    </w:p>
    <w:p w:rsidR="00235CB8" w:rsidRDefault="00235CB8">
      <w:pPr>
        <w:spacing w:line="163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 xml:space="preserve">доступности здания </w:t>
      </w:r>
      <w:r w:rsidR="00D46D0A">
        <w:rPr>
          <w:rFonts w:eastAsia="Times New Roman"/>
          <w:sz w:val="28"/>
          <w:szCs w:val="28"/>
        </w:rPr>
        <w:t>МБОУ «</w:t>
      </w:r>
      <w:proofErr w:type="spellStart"/>
      <w:r w:rsidR="00CA0089">
        <w:rPr>
          <w:rFonts w:eastAsia="Times New Roman"/>
          <w:sz w:val="28"/>
          <w:szCs w:val="28"/>
        </w:rPr>
        <w:t>Кемсиюртовская</w:t>
      </w:r>
      <w:proofErr w:type="spellEnd"/>
      <w:r w:rsidR="00D46D0A">
        <w:rPr>
          <w:rFonts w:eastAsia="Times New Roman"/>
          <w:sz w:val="28"/>
          <w:szCs w:val="28"/>
        </w:rPr>
        <w:t xml:space="preserve"> СОШ »,</w:t>
      </w:r>
    </w:p>
    <w:p w:rsidR="00235CB8" w:rsidRDefault="00235CB8">
      <w:pPr>
        <w:spacing w:line="163" w:lineRule="exact"/>
        <w:rPr>
          <w:sz w:val="20"/>
          <w:szCs w:val="20"/>
        </w:rPr>
      </w:pPr>
    </w:p>
    <w:p w:rsidR="00235CB8" w:rsidRDefault="00D46D0A">
      <w:pPr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П</w:t>
      </w:r>
      <w:r w:rsidR="005D03FC">
        <w:rPr>
          <w:rFonts w:eastAsia="Times New Roman"/>
          <w:sz w:val="28"/>
          <w:szCs w:val="28"/>
        </w:rPr>
        <w:t>риказываю:</w:t>
      </w:r>
    </w:p>
    <w:p w:rsidR="00235CB8" w:rsidRDefault="00235CB8">
      <w:pPr>
        <w:spacing w:line="174" w:lineRule="exact"/>
        <w:rPr>
          <w:sz w:val="20"/>
          <w:szCs w:val="20"/>
        </w:rPr>
      </w:pPr>
    </w:p>
    <w:p w:rsidR="00235CB8" w:rsidRDefault="005D03FC">
      <w:pPr>
        <w:numPr>
          <w:ilvl w:val="0"/>
          <w:numId w:val="5"/>
        </w:numPr>
        <w:tabs>
          <w:tab w:val="left" w:pos="812"/>
        </w:tabs>
        <w:spacing w:line="349" w:lineRule="auto"/>
        <w:ind w:firstLine="56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Утвердить </w:t>
      </w:r>
      <w:r w:rsidR="00CA0089">
        <w:rPr>
          <w:rFonts w:eastAsia="Times New Roman"/>
          <w:sz w:val="28"/>
          <w:szCs w:val="28"/>
        </w:rPr>
        <w:t>и ввести в действие с 27.09.2021</w:t>
      </w:r>
      <w:r>
        <w:rPr>
          <w:rFonts w:eastAsia="Times New Roman"/>
          <w:sz w:val="28"/>
          <w:szCs w:val="28"/>
        </w:rPr>
        <w:t xml:space="preserve"> года паспорт доступности для инвалидов объекта и предоставляемых на нем услуг (Приложение № 1).</w:t>
      </w:r>
    </w:p>
    <w:p w:rsidR="00235CB8" w:rsidRDefault="00235CB8">
      <w:pPr>
        <w:spacing w:line="28" w:lineRule="exact"/>
        <w:rPr>
          <w:rFonts w:eastAsia="Times New Roman"/>
          <w:sz w:val="28"/>
          <w:szCs w:val="28"/>
        </w:rPr>
      </w:pPr>
    </w:p>
    <w:p w:rsidR="00235CB8" w:rsidRDefault="005D03FC">
      <w:pPr>
        <w:numPr>
          <w:ilvl w:val="0"/>
          <w:numId w:val="5"/>
        </w:numPr>
        <w:tabs>
          <w:tab w:val="left" w:pos="855"/>
        </w:tabs>
        <w:spacing w:line="355" w:lineRule="auto"/>
        <w:ind w:firstLine="568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Утвердить и вв</w:t>
      </w:r>
      <w:r w:rsidR="00CA0089">
        <w:rPr>
          <w:rFonts w:eastAsia="Times New Roman"/>
          <w:sz w:val="28"/>
          <w:szCs w:val="28"/>
        </w:rPr>
        <w:t>ести в действие с 27.09.2021</w:t>
      </w:r>
      <w:r>
        <w:rPr>
          <w:rFonts w:eastAsia="Times New Roman"/>
          <w:sz w:val="28"/>
          <w:szCs w:val="28"/>
        </w:rPr>
        <w:t xml:space="preserve"> года план мероприятий («Дорожную карту») по повышению значений показателей доступности для инвалидов объектов и услуг (Приложение № 2).</w:t>
      </w:r>
    </w:p>
    <w:p w:rsidR="00235CB8" w:rsidRDefault="00235CB8">
      <w:pPr>
        <w:spacing w:line="5" w:lineRule="exact"/>
        <w:rPr>
          <w:rFonts w:eastAsia="Times New Roman"/>
          <w:sz w:val="28"/>
          <w:szCs w:val="28"/>
        </w:rPr>
      </w:pPr>
    </w:p>
    <w:p w:rsidR="00235CB8" w:rsidRDefault="005D03FC">
      <w:pPr>
        <w:numPr>
          <w:ilvl w:val="1"/>
          <w:numId w:val="5"/>
        </w:numPr>
        <w:tabs>
          <w:tab w:val="left" w:pos="1440"/>
        </w:tabs>
        <w:ind w:left="1440" w:hanging="718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Контроль исполнения приказа оставляю за собой</w: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43" w:lineRule="exact"/>
        <w:rPr>
          <w:sz w:val="20"/>
          <w:szCs w:val="20"/>
        </w:rPr>
      </w:pPr>
    </w:p>
    <w:p w:rsidR="00CA0089" w:rsidRDefault="005D03FC" w:rsidP="00CA0089">
      <w:pPr>
        <w:tabs>
          <w:tab w:val="left" w:pos="7980"/>
        </w:tabs>
        <w:rPr>
          <w:sz w:val="20"/>
          <w:szCs w:val="20"/>
        </w:rPr>
      </w:pPr>
      <w:r>
        <w:rPr>
          <w:rFonts w:eastAsia="Times New Roman"/>
          <w:sz w:val="28"/>
          <w:szCs w:val="28"/>
        </w:rPr>
        <w:t>Директор</w:t>
      </w:r>
      <w:r w:rsidR="00CA0089">
        <w:rPr>
          <w:sz w:val="20"/>
          <w:szCs w:val="20"/>
        </w:rPr>
        <w:t xml:space="preserve">:                                                                                                                           </w:t>
      </w:r>
      <w:r w:rsidR="00CA0089">
        <w:rPr>
          <w:rFonts w:eastAsia="Times New Roman"/>
          <w:sz w:val="28"/>
          <w:szCs w:val="28"/>
        </w:rPr>
        <w:t>Т.З. Магомедов.</w:t>
      </w:r>
    </w:p>
    <w:p w:rsidR="00CA0089" w:rsidRDefault="00CA0089" w:rsidP="00CA0089">
      <w:pPr>
        <w:rPr>
          <w:sz w:val="20"/>
          <w:szCs w:val="20"/>
        </w:rPr>
      </w:pPr>
    </w:p>
    <w:p w:rsidR="00235CB8" w:rsidRPr="00CA0089" w:rsidRDefault="00235CB8" w:rsidP="00CA0089">
      <w:pPr>
        <w:rPr>
          <w:sz w:val="20"/>
          <w:szCs w:val="20"/>
        </w:rPr>
        <w:sectPr w:rsidR="00235CB8" w:rsidRPr="00CA0089">
          <w:pgSz w:w="11900" w:h="16838"/>
          <w:pgMar w:top="1440" w:right="699" w:bottom="1440" w:left="1300" w:header="0" w:footer="0" w:gutter="0"/>
          <w:cols w:space="720" w:equalWidth="0">
            <w:col w:w="9900"/>
          </w:cols>
        </w:sectPr>
      </w:pPr>
    </w:p>
    <w:p w:rsidR="00235CB8" w:rsidRDefault="0091774C" w:rsidP="00D46D0A">
      <w:pPr>
        <w:rPr>
          <w:sz w:val="20"/>
          <w:szCs w:val="20"/>
        </w:rPr>
      </w:pPr>
      <w:r>
        <w:rPr>
          <w:rFonts w:eastAsia="Times New Roman"/>
          <w:sz w:val="27"/>
          <w:szCs w:val="27"/>
        </w:rPr>
        <w:lastRenderedPageBreak/>
        <w:t>Утверждено</w:t>
      </w:r>
      <w:r w:rsidR="00D46D0A">
        <w:rPr>
          <w:rFonts w:eastAsia="Times New Roman"/>
          <w:sz w:val="27"/>
          <w:szCs w:val="27"/>
        </w:rPr>
        <w:t>:</w:t>
      </w:r>
    </w:p>
    <w:p w:rsidR="00235CB8" w:rsidRDefault="00235CB8">
      <w:pPr>
        <w:spacing w:line="11" w:lineRule="exact"/>
        <w:rPr>
          <w:sz w:val="20"/>
          <w:szCs w:val="20"/>
        </w:rPr>
      </w:pPr>
    </w:p>
    <w:p w:rsidR="00235CB8" w:rsidRDefault="005D03FC">
      <w:pPr>
        <w:ind w:left="6780"/>
        <w:rPr>
          <w:sz w:val="20"/>
          <w:szCs w:val="20"/>
        </w:rPr>
      </w:pPr>
      <w:r>
        <w:rPr>
          <w:rFonts w:eastAsia="Times New Roman"/>
          <w:sz w:val="27"/>
          <w:szCs w:val="27"/>
        </w:rPr>
        <w:t xml:space="preserve">Приказом </w:t>
      </w:r>
      <w:r w:rsidR="00D46D0A">
        <w:rPr>
          <w:rFonts w:eastAsia="Times New Roman"/>
          <w:sz w:val="28"/>
          <w:szCs w:val="28"/>
        </w:rPr>
        <w:t>МБОУ «</w:t>
      </w:r>
      <w:proofErr w:type="spellStart"/>
      <w:r w:rsidR="00CA0089">
        <w:rPr>
          <w:rFonts w:eastAsia="Times New Roman"/>
          <w:sz w:val="28"/>
          <w:szCs w:val="28"/>
        </w:rPr>
        <w:t>Кемсиюртовская</w:t>
      </w:r>
      <w:proofErr w:type="spellEnd"/>
      <w:r w:rsidR="00CA0089">
        <w:rPr>
          <w:rFonts w:eastAsia="Times New Roman"/>
          <w:sz w:val="28"/>
          <w:szCs w:val="28"/>
        </w:rPr>
        <w:t xml:space="preserve"> </w:t>
      </w:r>
      <w:r w:rsidR="00D46D0A">
        <w:rPr>
          <w:rFonts w:eastAsia="Times New Roman"/>
          <w:sz w:val="28"/>
          <w:szCs w:val="28"/>
        </w:rPr>
        <w:t>СОШ »</w:t>
      </w:r>
    </w:p>
    <w:p w:rsidR="00235CB8" w:rsidRDefault="00D46D0A">
      <w:pPr>
        <w:ind w:left="6740"/>
        <w:rPr>
          <w:sz w:val="20"/>
          <w:szCs w:val="20"/>
        </w:rPr>
      </w:pPr>
      <w:r>
        <w:rPr>
          <w:rFonts w:eastAsia="Times New Roman"/>
          <w:sz w:val="28"/>
          <w:szCs w:val="28"/>
        </w:rPr>
        <w:t>№14</w:t>
      </w:r>
      <w:r w:rsidR="00CA0089">
        <w:rPr>
          <w:rFonts w:eastAsia="Times New Roman"/>
          <w:sz w:val="28"/>
          <w:szCs w:val="28"/>
        </w:rPr>
        <w:t xml:space="preserve"> от 27.09.2021</w:t>
      </w:r>
      <w:r w:rsidR="005D03FC">
        <w:rPr>
          <w:rFonts w:eastAsia="Times New Roman"/>
          <w:sz w:val="28"/>
          <w:szCs w:val="28"/>
        </w:rPr>
        <w:t xml:space="preserve"> года</w:t>
      </w:r>
    </w:p>
    <w:p w:rsidR="00235CB8" w:rsidRPr="00D46D0A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53" w:lineRule="exact"/>
        <w:rPr>
          <w:sz w:val="20"/>
          <w:szCs w:val="20"/>
        </w:rPr>
      </w:pPr>
    </w:p>
    <w:p w:rsidR="00235CB8" w:rsidRDefault="005D03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ПАСПОРТ ДОСТУПНОСТИ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32"/>
          <w:szCs w:val="32"/>
        </w:rPr>
        <w:t>для инвалидов объекта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numPr>
          <w:ilvl w:val="1"/>
          <w:numId w:val="6"/>
        </w:numPr>
        <w:tabs>
          <w:tab w:val="left" w:pos="1160"/>
        </w:tabs>
        <w:ind w:left="1160" w:hanging="251"/>
        <w:rPr>
          <w:rFonts w:eastAsia="Times New Roman"/>
          <w:sz w:val="32"/>
          <w:szCs w:val="32"/>
        </w:rPr>
      </w:pPr>
      <w:r>
        <w:rPr>
          <w:rFonts w:eastAsia="Times New Roman"/>
          <w:b/>
          <w:bCs/>
          <w:sz w:val="32"/>
          <w:szCs w:val="32"/>
        </w:rPr>
        <w:t>предоставляемых на нем услуг в сфере образования</w:t>
      </w:r>
    </w:p>
    <w:p w:rsidR="00235CB8" w:rsidRDefault="00235CB8">
      <w:pPr>
        <w:spacing w:line="315" w:lineRule="exact"/>
        <w:rPr>
          <w:rFonts w:eastAsia="Times New Roman"/>
          <w:sz w:val="32"/>
          <w:szCs w:val="32"/>
        </w:rPr>
      </w:pPr>
    </w:p>
    <w:p w:rsidR="00235CB8" w:rsidRDefault="005D03FC">
      <w:pPr>
        <w:numPr>
          <w:ilvl w:val="0"/>
          <w:numId w:val="6"/>
        </w:numPr>
        <w:tabs>
          <w:tab w:val="left" w:pos="1140"/>
        </w:tabs>
        <w:ind w:left="1140" w:hanging="279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Краткая характеристика объекта и предоставляемых на нем услуг</w:t>
      </w:r>
    </w:p>
    <w:p w:rsidR="00235CB8" w:rsidRDefault="00235CB8">
      <w:pPr>
        <w:spacing w:line="337" w:lineRule="exact"/>
        <w:rPr>
          <w:sz w:val="20"/>
          <w:szCs w:val="20"/>
        </w:rPr>
      </w:pPr>
    </w:p>
    <w:p w:rsidR="004A6EB4" w:rsidRDefault="005D03FC">
      <w:pPr>
        <w:spacing w:line="231" w:lineRule="auto"/>
        <w:ind w:left="400" w:right="400" w:hanging="407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1.1. Название организации (учреждения): </w:t>
      </w:r>
      <w:r w:rsidR="00D46D0A">
        <w:rPr>
          <w:rFonts w:eastAsia="Times New Roman"/>
          <w:i/>
          <w:iCs/>
          <w:sz w:val="24"/>
          <w:szCs w:val="24"/>
        </w:rPr>
        <w:t xml:space="preserve">муниципальное бюджетное </w:t>
      </w:r>
      <w:r>
        <w:rPr>
          <w:rFonts w:eastAsia="Times New Roman"/>
          <w:i/>
          <w:iCs/>
          <w:sz w:val="24"/>
          <w:szCs w:val="24"/>
        </w:rPr>
        <w:t>общеобразовательное</w:t>
      </w:r>
      <w:r w:rsidR="004A6EB4">
        <w:rPr>
          <w:rFonts w:eastAsia="Times New Roman"/>
          <w:i/>
          <w:iCs/>
          <w:sz w:val="24"/>
          <w:szCs w:val="24"/>
        </w:rPr>
        <w:t xml:space="preserve"> </w:t>
      </w:r>
      <w:r>
        <w:rPr>
          <w:rFonts w:eastAsia="Times New Roman"/>
          <w:i/>
          <w:iCs/>
          <w:sz w:val="24"/>
          <w:szCs w:val="24"/>
        </w:rPr>
        <w:t xml:space="preserve">учреждение </w:t>
      </w:r>
      <w:r w:rsidR="00D46D0A">
        <w:rPr>
          <w:rFonts w:eastAsia="Times New Roman"/>
          <w:i/>
          <w:iCs/>
          <w:sz w:val="24"/>
          <w:szCs w:val="24"/>
        </w:rPr>
        <w:t>«</w:t>
      </w:r>
      <w:proofErr w:type="spellStart"/>
      <w:r w:rsidR="00CA0089">
        <w:rPr>
          <w:rFonts w:eastAsia="Times New Roman"/>
          <w:i/>
          <w:iCs/>
          <w:sz w:val="24"/>
          <w:szCs w:val="24"/>
        </w:rPr>
        <w:t>Кемсиюртовская</w:t>
      </w:r>
      <w:proofErr w:type="spellEnd"/>
      <w:r w:rsidR="00CA0089">
        <w:rPr>
          <w:rFonts w:eastAsia="Times New Roman"/>
          <w:i/>
          <w:iCs/>
          <w:sz w:val="24"/>
          <w:szCs w:val="24"/>
        </w:rPr>
        <w:t xml:space="preserve"> </w:t>
      </w:r>
      <w:r w:rsidR="004A6EB4">
        <w:rPr>
          <w:rFonts w:eastAsia="Times New Roman"/>
          <w:i/>
          <w:iCs/>
          <w:sz w:val="24"/>
          <w:szCs w:val="24"/>
        </w:rPr>
        <w:t xml:space="preserve"> средняя общеобра</w:t>
      </w:r>
      <w:r w:rsidR="00D46D0A">
        <w:rPr>
          <w:rFonts w:eastAsia="Times New Roman"/>
          <w:i/>
          <w:iCs/>
          <w:sz w:val="24"/>
          <w:szCs w:val="24"/>
        </w:rPr>
        <w:t>зовательная школа</w:t>
      </w:r>
      <w:r w:rsidR="004A6EB4">
        <w:rPr>
          <w:rFonts w:eastAsia="Times New Roman"/>
          <w:i/>
          <w:iCs/>
          <w:sz w:val="24"/>
          <w:szCs w:val="24"/>
        </w:rPr>
        <w:t>»</w:t>
      </w:r>
    </w:p>
    <w:p w:rsidR="00235CB8" w:rsidRDefault="00D46D0A">
      <w:pPr>
        <w:spacing w:line="231" w:lineRule="auto"/>
        <w:ind w:left="400" w:right="400" w:hanging="40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 (МБОУ «</w:t>
      </w:r>
      <w:proofErr w:type="spellStart"/>
      <w:r w:rsidR="00CA0089">
        <w:rPr>
          <w:rFonts w:eastAsia="Times New Roman"/>
          <w:i/>
          <w:iCs/>
          <w:sz w:val="24"/>
          <w:szCs w:val="24"/>
        </w:rPr>
        <w:t>Кемсиюртовская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СОШ»),</w:t>
      </w:r>
    </w:p>
    <w:p w:rsidR="00235CB8" w:rsidRDefault="00235CB8">
      <w:pPr>
        <w:spacing w:line="213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left="400" w:right="380" w:hanging="40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1.2. Юридический адрес организации (учреждения): </w:t>
      </w:r>
      <w:r w:rsidR="00CA0089">
        <w:rPr>
          <w:rFonts w:eastAsia="Times New Roman"/>
          <w:i/>
          <w:iCs/>
          <w:sz w:val="24"/>
          <w:szCs w:val="24"/>
        </w:rPr>
        <w:t xml:space="preserve"> </w:t>
      </w:r>
      <w:r w:rsidR="00B7527A">
        <w:rPr>
          <w:rFonts w:eastAsia="Times New Roman"/>
          <w:i/>
          <w:iCs/>
          <w:sz w:val="24"/>
          <w:szCs w:val="24"/>
        </w:rPr>
        <w:t>368020</w:t>
      </w:r>
      <w:r w:rsidR="00D46D0A">
        <w:rPr>
          <w:rFonts w:eastAsia="Times New Roman"/>
          <w:i/>
          <w:iCs/>
          <w:sz w:val="24"/>
          <w:szCs w:val="24"/>
        </w:rPr>
        <w:t>,</w:t>
      </w:r>
      <w:r w:rsidR="0091774C">
        <w:rPr>
          <w:rFonts w:eastAsia="Times New Roman"/>
          <w:i/>
          <w:iCs/>
          <w:sz w:val="24"/>
          <w:szCs w:val="24"/>
        </w:rPr>
        <w:t xml:space="preserve">Республика </w:t>
      </w:r>
      <w:r w:rsidR="00CA0089">
        <w:rPr>
          <w:rFonts w:eastAsia="Times New Roman"/>
          <w:i/>
          <w:iCs/>
          <w:sz w:val="24"/>
          <w:szCs w:val="24"/>
        </w:rPr>
        <w:t>Дагестан</w:t>
      </w:r>
      <w:r w:rsidR="0091774C">
        <w:rPr>
          <w:rFonts w:eastAsia="Times New Roman"/>
          <w:i/>
          <w:iCs/>
          <w:sz w:val="24"/>
          <w:szCs w:val="24"/>
        </w:rPr>
        <w:t xml:space="preserve">, </w:t>
      </w:r>
      <w:proofErr w:type="spellStart"/>
      <w:r w:rsidR="0091774C">
        <w:rPr>
          <w:rFonts w:eastAsia="Times New Roman"/>
          <w:i/>
          <w:iCs/>
          <w:sz w:val="24"/>
          <w:szCs w:val="24"/>
        </w:rPr>
        <w:t>с</w:t>
      </w:r>
      <w:proofErr w:type="gramStart"/>
      <w:r w:rsidR="0091774C">
        <w:rPr>
          <w:rFonts w:eastAsia="Times New Roman"/>
          <w:i/>
          <w:iCs/>
          <w:sz w:val="24"/>
          <w:szCs w:val="24"/>
        </w:rPr>
        <w:t>.</w:t>
      </w:r>
      <w:r w:rsidR="00CA0089">
        <w:rPr>
          <w:rFonts w:eastAsia="Times New Roman"/>
          <w:i/>
          <w:iCs/>
          <w:sz w:val="24"/>
          <w:szCs w:val="24"/>
        </w:rPr>
        <w:t>К</w:t>
      </w:r>
      <w:proofErr w:type="gramEnd"/>
      <w:r w:rsidR="00CA0089">
        <w:rPr>
          <w:rFonts w:eastAsia="Times New Roman"/>
          <w:i/>
          <w:iCs/>
          <w:sz w:val="24"/>
          <w:szCs w:val="24"/>
        </w:rPr>
        <w:t>емсиюрт</w:t>
      </w:r>
      <w:proofErr w:type="spellEnd"/>
      <w:r w:rsidR="0091774C">
        <w:rPr>
          <w:rFonts w:eastAsia="Times New Roman"/>
          <w:i/>
          <w:iCs/>
          <w:sz w:val="24"/>
          <w:szCs w:val="24"/>
        </w:rPr>
        <w:t>,</w:t>
      </w:r>
      <w:r w:rsidR="005E7B0B">
        <w:rPr>
          <w:rFonts w:eastAsia="Times New Roman"/>
          <w:i/>
          <w:iCs/>
          <w:sz w:val="24"/>
          <w:szCs w:val="24"/>
        </w:rPr>
        <w:t xml:space="preserve"> ул.</w:t>
      </w:r>
      <w:r w:rsidR="0091774C">
        <w:rPr>
          <w:rFonts w:eastAsia="Times New Roman"/>
          <w:i/>
          <w:iCs/>
          <w:sz w:val="24"/>
          <w:szCs w:val="24"/>
        </w:rPr>
        <w:t xml:space="preserve"> </w:t>
      </w:r>
      <w:r w:rsidR="00CA0089">
        <w:rPr>
          <w:rFonts w:eastAsia="Times New Roman"/>
          <w:i/>
          <w:iCs/>
          <w:sz w:val="24"/>
          <w:szCs w:val="24"/>
        </w:rPr>
        <w:t>Главная</w:t>
      </w:r>
      <w:r w:rsidR="00207D0A">
        <w:rPr>
          <w:rFonts w:eastAsia="Times New Roman"/>
          <w:i/>
          <w:iCs/>
          <w:sz w:val="24"/>
          <w:szCs w:val="24"/>
        </w:rPr>
        <w:t>, 2А</w:t>
      </w:r>
      <w:r w:rsidR="00CA0089">
        <w:rPr>
          <w:rFonts w:eastAsia="Times New Roman"/>
          <w:i/>
          <w:iCs/>
          <w:sz w:val="24"/>
          <w:szCs w:val="24"/>
        </w:rPr>
        <w:t>.</w: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07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1.3. Основание для пользования объектом: </w:t>
      </w:r>
      <w:r>
        <w:rPr>
          <w:rFonts w:eastAsia="Times New Roman"/>
          <w:i/>
          <w:iCs/>
          <w:sz w:val="24"/>
          <w:szCs w:val="24"/>
        </w:rPr>
        <w:t>оперативное управление.</w:t>
      </w:r>
    </w:p>
    <w:p w:rsidR="00235CB8" w:rsidRDefault="00235CB8">
      <w:pPr>
        <w:spacing w:line="204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1.4. Форма собственности: </w:t>
      </w:r>
      <w:r>
        <w:rPr>
          <w:rFonts w:eastAsia="Times New Roman"/>
          <w:i/>
          <w:iCs/>
          <w:sz w:val="24"/>
          <w:szCs w:val="24"/>
        </w:rPr>
        <w:t>государственная</w:t>
      </w:r>
    </w:p>
    <w:p w:rsidR="00235CB8" w:rsidRDefault="00235CB8">
      <w:pPr>
        <w:spacing w:line="209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1.5.Территориальная принадлежность: </w:t>
      </w:r>
      <w:r>
        <w:rPr>
          <w:rFonts w:eastAsia="Times New Roman"/>
          <w:i/>
          <w:iCs/>
          <w:sz w:val="24"/>
          <w:szCs w:val="24"/>
        </w:rPr>
        <w:t>муниципальная</w:t>
      </w:r>
    </w:p>
    <w:p w:rsidR="00235CB8" w:rsidRDefault="00235CB8">
      <w:pPr>
        <w:spacing w:line="209" w:lineRule="exact"/>
        <w:rPr>
          <w:sz w:val="20"/>
          <w:szCs w:val="20"/>
        </w:rPr>
      </w:pPr>
    </w:p>
    <w:p w:rsidR="00235CB8" w:rsidRDefault="005D03F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1.6. Вышестоящая организация (наименование):</w:t>
      </w:r>
    </w:p>
    <w:p w:rsidR="005E7B0B" w:rsidRDefault="005E7B0B" w:rsidP="004A6EB4">
      <w:pPr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>Муниципальное казенное уч</w:t>
      </w:r>
      <w:r w:rsidR="004A6EB4">
        <w:rPr>
          <w:rFonts w:eastAsia="Times New Roman"/>
          <w:sz w:val="24"/>
          <w:szCs w:val="24"/>
        </w:rPr>
        <w:t xml:space="preserve">реждение Управления образование </w:t>
      </w:r>
      <w:r>
        <w:rPr>
          <w:rFonts w:eastAsia="Times New Roman"/>
          <w:sz w:val="24"/>
          <w:szCs w:val="24"/>
        </w:rPr>
        <w:t xml:space="preserve"> </w:t>
      </w:r>
      <w:r w:rsidR="004A6EB4">
        <w:rPr>
          <w:rFonts w:eastAsia="Times New Roman"/>
          <w:sz w:val="24"/>
          <w:szCs w:val="24"/>
        </w:rPr>
        <w:t>Хасавюртовского района</w:t>
      </w:r>
    </w:p>
    <w:p w:rsidR="00235CB8" w:rsidRDefault="005D03FC">
      <w:pPr>
        <w:spacing w:line="329" w:lineRule="auto"/>
        <w:ind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1.7. Адрес вышестоящей организации, другие координаты:</w:t>
      </w:r>
    </w:p>
    <w:p w:rsidR="00235CB8" w:rsidRDefault="004A6EB4">
      <w:pPr>
        <w:spacing w:line="209" w:lineRule="exact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 Республика Дагестан город Хасавюрт спортивный переулок 1</w:t>
      </w: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1.8. Виды оказываемых услуг:</w:t>
      </w:r>
    </w:p>
    <w:p w:rsidR="00235CB8" w:rsidRDefault="00235CB8">
      <w:pPr>
        <w:spacing w:line="19" w:lineRule="exact"/>
        <w:rPr>
          <w:sz w:val="20"/>
          <w:szCs w:val="20"/>
        </w:rPr>
      </w:pPr>
    </w:p>
    <w:p w:rsidR="00235CB8" w:rsidRDefault="005D03FC" w:rsidP="005E7B0B">
      <w:pPr>
        <w:spacing w:line="231" w:lineRule="auto"/>
        <w:ind w:right="260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реализация начального общего образовани</w:t>
      </w:r>
      <w:r w:rsidR="005E7B0B">
        <w:rPr>
          <w:rFonts w:eastAsia="Times New Roman"/>
          <w:i/>
          <w:iCs/>
          <w:sz w:val="24"/>
          <w:szCs w:val="24"/>
        </w:rPr>
        <w:t>я, основного общего образования</w:t>
      </w:r>
      <w:r w:rsidR="004A6EB4">
        <w:rPr>
          <w:rFonts w:eastAsia="Times New Roman"/>
          <w:i/>
          <w:iCs/>
          <w:sz w:val="24"/>
          <w:szCs w:val="24"/>
        </w:rPr>
        <w:t>, среднего общего образования, дополнительного образования</w:t>
      </w:r>
    </w:p>
    <w:p w:rsidR="005E7B0B" w:rsidRDefault="005E7B0B">
      <w:pPr>
        <w:rPr>
          <w:rFonts w:eastAsia="Times New Roman"/>
          <w:sz w:val="24"/>
          <w:szCs w:val="24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1.9. Категория обслуживания населения: </w:t>
      </w:r>
      <w:r>
        <w:rPr>
          <w:rFonts w:eastAsia="Times New Roman"/>
          <w:i/>
          <w:iCs/>
          <w:sz w:val="24"/>
          <w:szCs w:val="24"/>
        </w:rPr>
        <w:t>дети от 6, 5 до 18 лет</w:t>
      </w:r>
    </w:p>
    <w:p w:rsidR="00235CB8" w:rsidRDefault="00235CB8">
      <w:pPr>
        <w:spacing w:line="209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1.10. Сведения о размещении объекта:</w:t>
      </w:r>
    </w:p>
    <w:p w:rsidR="00235CB8" w:rsidRDefault="005E7B0B">
      <w:pPr>
        <w:numPr>
          <w:ilvl w:val="0"/>
          <w:numId w:val="7"/>
        </w:numPr>
        <w:tabs>
          <w:tab w:val="left" w:pos="160"/>
        </w:tabs>
        <w:spacing w:line="237" w:lineRule="auto"/>
        <w:ind w:left="160" w:hanging="159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общая площадь зданий-</w:t>
      </w:r>
      <w:r w:rsidR="00584781">
        <w:rPr>
          <w:rFonts w:eastAsia="Times New Roman"/>
          <w:i/>
          <w:iCs/>
          <w:sz w:val="24"/>
          <w:szCs w:val="24"/>
        </w:rPr>
        <w:t>3764</w:t>
      </w:r>
    </w:p>
    <w:p w:rsidR="00235CB8" w:rsidRDefault="00235CB8">
      <w:pPr>
        <w:spacing w:line="3" w:lineRule="exact"/>
        <w:rPr>
          <w:rFonts w:eastAsia="Times New Roman"/>
          <w:sz w:val="24"/>
          <w:szCs w:val="24"/>
        </w:rPr>
      </w:pPr>
    </w:p>
    <w:p w:rsidR="00C95A7B" w:rsidRPr="00C95A7B" w:rsidRDefault="005E7B0B" w:rsidP="00C95A7B">
      <w:pPr>
        <w:numPr>
          <w:ilvl w:val="0"/>
          <w:numId w:val="7"/>
        </w:numPr>
        <w:tabs>
          <w:tab w:val="left" w:pos="160"/>
        </w:tabs>
        <w:ind w:left="160" w:hanging="159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площадь земельного участка</w:t>
      </w:r>
      <w:r w:rsidR="00C95A7B">
        <w:rPr>
          <w:rFonts w:eastAsia="Times New Roman"/>
          <w:i/>
          <w:iCs/>
          <w:sz w:val="24"/>
          <w:szCs w:val="24"/>
        </w:rPr>
        <w:t>-</w:t>
      </w:r>
      <w:r w:rsidR="00584781">
        <w:rPr>
          <w:rFonts w:eastAsia="Times New Roman"/>
          <w:i/>
          <w:iCs/>
          <w:sz w:val="24"/>
          <w:szCs w:val="24"/>
        </w:rPr>
        <w:t>1,5 га.</w:t>
      </w:r>
    </w:p>
    <w:p w:rsidR="00235CB8" w:rsidRDefault="00235CB8">
      <w:pPr>
        <w:spacing w:line="284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right="4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1.11. Год постройки здания </w:t>
      </w:r>
      <w:r w:rsidR="00C95A7B">
        <w:rPr>
          <w:rFonts w:eastAsia="Times New Roman"/>
          <w:sz w:val="24"/>
          <w:szCs w:val="24"/>
        </w:rPr>
        <w:t>-</w:t>
      </w:r>
      <w:r w:rsidR="00B7527A">
        <w:rPr>
          <w:rFonts w:eastAsia="Times New Roman"/>
          <w:i/>
          <w:iCs/>
          <w:sz w:val="24"/>
          <w:szCs w:val="24"/>
        </w:rPr>
        <w:t>2020</w:t>
      </w:r>
      <w:r w:rsidR="00C95A7B">
        <w:rPr>
          <w:rFonts w:eastAsia="Times New Roman"/>
          <w:i/>
          <w:iCs/>
          <w:sz w:val="24"/>
          <w:szCs w:val="24"/>
        </w:rPr>
        <w:t xml:space="preserve"> год.</w:t>
      </w:r>
    </w:p>
    <w:p w:rsidR="00235CB8" w:rsidRDefault="00235CB8">
      <w:pPr>
        <w:spacing w:line="196" w:lineRule="exact"/>
        <w:rPr>
          <w:sz w:val="20"/>
          <w:szCs w:val="20"/>
        </w:rPr>
      </w:pPr>
    </w:p>
    <w:p w:rsidR="00235CB8" w:rsidRDefault="005D03FC" w:rsidP="00B7527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1.12. Дата предстоящих плановых ремонтных работ: </w:t>
      </w:r>
      <w:r w:rsidR="00B7527A">
        <w:rPr>
          <w:rFonts w:eastAsia="Times New Roman"/>
          <w:i/>
          <w:iCs/>
          <w:sz w:val="24"/>
          <w:szCs w:val="24"/>
        </w:rPr>
        <w:t xml:space="preserve"> </w:t>
      </w: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C95A7B" w:rsidRDefault="00C95A7B">
      <w:pPr>
        <w:ind w:left="440"/>
        <w:rPr>
          <w:rFonts w:eastAsia="Times New Roman"/>
          <w:b/>
          <w:bCs/>
          <w:sz w:val="24"/>
          <w:szCs w:val="24"/>
        </w:rPr>
      </w:pPr>
    </w:p>
    <w:p w:rsidR="00B7527A" w:rsidRDefault="00B7527A">
      <w:pPr>
        <w:ind w:left="440"/>
        <w:rPr>
          <w:rFonts w:eastAsia="Times New Roman"/>
          <w:b/>
          <w:bCs/>
          <w:sz w:val="24"/>
          <w:szCs w:val="24"/>
        </w:rPr>
      </w:pPr>
    </w:p>
    <w:p w:rsidR="00584781" w:rsidRDefault="00584781">
      <w:pPr>
        <w:ind w:left="440"/>
        <w:rPr>
          <w:rFonts w:eastAsia="Times New Roman"/>
          <w:b/>
          <w:bCs/>
          <w:sz w:val="24"/>
          <w:szCs w:val="24"/>
        </w:rPr>
      </w:pPr>
    </w:p>
    <w:p w:rsidR="00584781" w:rsidRDefault="00584781">
      <w:pPr>
        <w:ind w:left="440"/>
        <w:rPr>
          <w:rFonts w:eastAsia="Times New Roman"/>
          <w:b/>
          <w:bCs/>
          <w:sz w:val="24"/>
          <w:szCs w:val="24"/>
        </w:rPr>
      </w:pPr>
    </w:p>
    <w:p w:rsidR="00584781" w:rsidRDefault="00584781">
      <w:pPr>
        <w:ind w:left="440"/>
        <w:rPr>
          <w:rFonts w:eastAsia="Times New Roman"/>
          <w:b/>
          <w:bCs/>
          <w:sz w:val="24"/>
          <w:szCs w:val="24"/>
        </w:rPr>
      </w:pPr>
    </w:p>
    <w:p w:rsidR="00235CB8" w:rsidRDefault="005D03FC">
      <w:pPr>
        <w:ind w:left="44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Краткая характеристика действующего порядка предоставления на объекте услуг</w:t>
      </w:r>
    </w:p>
    <w:p w:rsidR="00235CB8" w:rsidRDefault="005D03FC">
      <w:pPr>
        <w:spacing w:line="238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населению</w:t>
      </w:r>
    </w:p>
    <w:p w:rsidR="00235CB8" w:rsidRDefault="005D03FC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Сфера деятельности: образование</w:t>
      </w:r>
    </w:p>
    <w:p w:rsidR="00235CB8" w:rsidRDefault="00235CB8">
      <w:pPr>
        <w:spacing w:line="289" w:lineRule="exact"/>
        <w:rPr>
          <w:sz w:val="20"/>
          <w:szCs w:val="20"/>
        </w:rPr>
      </w:pPr>
    </w:p>
    <w:p w:rsidR="00235CB8" w:rsidRDefault="005D03FC">
      <w:pPr>
        <w:spacing w:line="233" w:lineRule="auto"/>
        <w:ind w:right="10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Плановая мощность (посещаемость, количество обслуживаемых в день, вместимос</w:t>
      </w:r>
      <w:r w:rsidR="00C95A7B">
        <w:rPr>
          <w:rFonts w:eastAsia="Times New Roman"/>
          <w:sz w:val="24"/>
          <w:szCs w:val="24"/>
        </w:rPr>
        <w:t xml:space="preserve">ть, пропускная способность): </w:t>
      </w:r>
      <w:r w:rsidR="00584781">
        <w:rPr>
          <w:rFonts w:eastAsia="Times New Roman"/>
          <w:sz w:val="24"/>
          <w:szCs w:val="24"/>
        </w:rPr>
        <w:t>120 ученических мест</w:t>
      </w:r>
    </w:p>
    <w:p w:rsidR="00235CB8" w:rsidRDefault="00235CB8">
      <w:pPr>
        <w:spacing w:line="278" w:lineRule="exact"/>
        <w:rPr>
          <w:sz w:val="20"/>
          <w:szCs w:val="20"/>
        </w:rPr>
      </w:pPr>
    </w:p>
    <w:p w:rsidR="00235CB8" w:rsidRDefault="005D03F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Форма оказания услуг:  </w:t>
      </w:r>
      <w:r w:rsidR="00584781">
        <w:rPr>
          <w:rFonts w:eastAsia="Times New Roman"/>
          <w:sz w:val="24"/>
          <w:szCs w:val="24"/>
        </w:rPr>
        <w:t>образовательная</w:t>
      </w:r>
    </w:p>
    <w:p w:rsidR="001727CC" w:rsidRDefault="001727CC">
      <w:pPr>
        <w:rPr>
          <w:rFonts w:eastAsia="Times New Roman"/>
          <w:sz w:val="24"/>
          <w:szCs w:val="24"/>
        </w:rPr>
      </w:pPr>
    </w:p>
    <w:p w:rsidR="001727CC" w:rsidRDefault="001727CC">
      <w:pPr>
        <w:rPr>
          <w:rFonts w:eastAsia="Times New Roman"/>
          <w:sz w:val="24"/>
          <w:szCs w:val="24"/>
        </w:rPr>
      </w:pPr>
    </w:p>
    <w:p w:rsidR="001727CC" w:rsidRDefault="001727CC" w:rsidP="001727C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Категории обслуживаемого населения по возрасту:  дети</w:t>
      </w:r>
    </w:p>
    <w:p w:rsidR="001727CC" w:rsidRDefault="001727CC" w:rsidP="001727CC">
      <w:pPr>
        <w:spacing w:line="288" w:lineRule="exact"/>
        <w:rPr>
          <w:sz w:val="20"/>
          <w:szCs w:val="20"/>
        </w:rPr>
      </w:pPr>
    </w:p>
    <w:p w:rsidR="001727CC" w:rsidRDefault="001727CC" w:rsidP="001727CC">
      <w:pPr>
        <w:spacing w:line="235" w:lineRule="auto"/>
        <w:ind w:righ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Категории обслуживаемых инвалидов: инвалиды с задержкой психического развития.</w:t>
      </w:r>
    </w:p>
    <w:p w:rsidR="001727CC" w:rsidRDefault="001727CC" w:rsidP="001727CC">
      <w:pPr>
        <w:spacing w:line="313" w:lineRule="exact"/>
        <w:rPr>
          <w:sz w:val="20"/>
          <w:szCs w:val="20"/>
        </w:rPr>
      </w:pPr>
    </w:p>
    <w:p w:rsidR="001727CC" w:rsidRPr="001727CC" w:rsidRDefault="001727CC">
      <w:pPr>
        <w:rPr>
          <w:rFonts w:eastAsia="Times New Roman"/>
          <w:sz w:val="24"/>
          <w:szCs w:val="24"/>
        </w:rPr>
        <w:sectPr w:rsidR="001727CC" w:rsidRPr="001727CC">
          <w:pgSz w:w="11900" w:h="16838"/>
          <w:pgMar w:top="1440" w:right="699" w:bottom="168" w:left="1300" w:header="0" w:footer="0" w:gutter="0"/>
          <w:cols w:space="720" w:equalWidth="0">
            <w:col w:w="9900"/>
          </w:cols>
        </w:sectPr>
      </w:pPr>
    </w:p>
    <w:p w:rsidR="00235CB8" w:rsidRDefault="00235CB8">
      <w:pPr>
        <w:spacing w:line="313" w:lineRule="exact"/>
        <w:rPr>
          <w:sz w:val="20"/>
          <w:szCs w:val="20"/>
        </w:rPr>
      </w:pPr>
    </w:p>
    <w:p w:rsidR="00235CB8" w:rsidRDefault="005D03FC">
      <w:pPr>
        <w:numPr>
          <w:ilvl w:val="0"/>
          <w:numId w:val="8"/>
        </w:numPr>
        <w:tabs>
          <w:tab w:val="left" w:pos="294"/>
        </w:tabs>
        <w:spacing w:line="233" w:lineRule="auto"/>
        <w:ind w:left="880" w:hanging="860"/>
        <w:rPr>
          <w:rFonts w:eastAsia="Times New Roman"/>
          <w:b/>
          <w:bCs/>
          <w:sz w:val="27"/>
          <w:szCs w:val="27"/>
        </w:rPr>
      </w:pPr>
      <w:r>
        <w:rPr>
          <w:rFonts w:eastAsia="Times New Roman"/>
          <w:b/>
          <w:bCs/>
          <w:sz w:val="25"/>
          <w:szCs w:val="25"/>
        </w:rPr>
        <w:t>Оценка соответствия уровня доступности для инвалидов объекта и имеющихся недостатков в обеспечении условий его доступности для инвалидов</w:t>
      </w:r>
    </w:p>
    <w:p w:rsidR="00235CB8" w:rsidRDefault="00235CB8">
      <w:pPr>
        <w:spacing w:line="302" w:lineRule="exact"/>
        <w:rPr>
          <w:sz w:val="20"/>
          <w:szCs w:val="20"/>
        </w:rPr>
      </w:pPr>
    </w:p>
    <w:tbl>
      <w:tblPr>
        <w:tblW w:w="0" w:type="auto"/>
        <w:tblInd w:w="250" w:type="dxa"/>
        <w:tblLayout w:type="fixed"/>
        <w:tblCellMar>
          <w:left w:w="0" w:type="dxa"/>
          <w:right w:w="0" w:type="dxa"/>
        </w:tblCellMar>
        <w:tblLook w:val="04A0"/>
      </w:tblPr>
      <w:tblGrid>
        <w:gridCol w:w="580"/>
        <w:gridCol w:w="5400"/>
        <w:gridCol w:w="2720"/>
      </w:tblGrid>
      <w:tr w:rsidR="00235CB8">
        <w:trPr>
          <w:trHeight w:val="309"/>
        </w:trPr>
        <w:tc>
          <w:tcPr>
            <w:tcW w:w="58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Оценка состояния и</w:t>
            </w:r>
          </w:p>
        </w:tc>
      </w:tr>
      <w:tr w:rsidR="00235CB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имеющихся</w:t>
            </w:r>
          </w:p>
        </w:tc>
      </w:tr>
      <w:tr w:rsidR="00235CB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показатели доступности для инвалидов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недостатков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в</w:t>
            </w:r>
            <w:proofErr w:type="gramEnd"/>
          </w:p>
        </w:tc>
      </w:tr>
      <w:tr w:rsidR="00235CB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1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обеспечении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условий</w:t>
            </w:r>
          </w:p>
        </w:tc>
      </w:tr>
      <w:tr w:rsidR="00235CB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доступности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для</w:t>
            </w:r>
            <w:proofErr w:type="gramEnd"/>
          </w:p>
        </w:tc>
      </w:tr>
      <w:tr w:rsidR="00235CB8">
        <w:trPr>
          <w:trHeight w:val="3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инвалидов объекта</w:t>
            </w:r>
          </w:p>
        </w:tc>
      </w:tr>
      <w:tr w:rsidR="00235CB8">
        <w:trPr>
          <w:trHeight w:val="247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7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выделенная стоянка автотранспортных средств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7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Автотранспортных</w:t>
            </w:r>
          </w:p>
        </w:tc>
      </w:tr>
      <w:tr w:rsidR="00235CB8">
        <w:trPr>
          <w:trHeight w:val="293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инвалидов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средств нет</w:t>
            </w:r>
          </w:p>
        </w:tc>
      </w:tr>
      <w:tr w:rsidR="00235CB8">
        <w:trPr>
          <w:trHeight w:val="28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5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услуг в дистанционном виде или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71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месту жительства инвалида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3715CB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Имеется </w:t>
            </w:r>
          </w:p>
        </w:tc>
      </w:tr>
      <w:tr w:rsidR="00235CB8">
        <w:trPr>
          <w:trHeight w:val="26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сменные кресла- коляски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3715CB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отсутствуют</w:t>
            </w:r>
          </w:p>
        </w:tc>
      </w:tr>
      <w:tr w:rsidR="00235CB8">
        <w:trPr>
          <w:trHeight w:val="27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адаптированные лифты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3715CB">
            <w:pPr>
              <w:spacing w:line="27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Имеется </w:t>
            </w:r>
          </w:p>
        </w:tc>
      </w:tr>
      <w:tr w:rsidR="00235CB8">
        <w:trPr>
          <w:trHeight w:val="27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поручни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3715CB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отсутствуют</w:t>
            </w:r>
          </w:p>
        </w:tc>
      </w:tr>
      <w:tr w:rsidR="00235CB8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пандусы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3715CB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Имеется</w:t>
            </w:r>
          </w:p>
        </w:tc>
      </w:tr>
      <w:tr w:rsidR="00235CB8">
        <w:trPr>
          <w:trHeight w:val="26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подъемные платформы (аппарели)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отсутствуют</w:t>
            </w:r>
          </w:p>
        </w:tc>
      </w:tr>
      <w:tr w:rsidR="00235CB8">
        <w:trPr>
          <w:trHeight w:val="267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раздвижные двери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3715CB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Имеется</w:t>
            </w:r>
          </w:p>
        </w:tc>
      </w:tr>
      <w:tr w:rsidR="00235CB8">
        <w:trPr>
          <w:trHeight w:val="268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9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доступные входные группы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доступны</w:t>
            </w:r>
          </w:p>
        </w:tc>
      </w:tr>
      <w:tr w:rsidR="00235CB8">
        <w:trPr>
          <w:trHeight w:val="26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10</w:t>
            </w: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доступные санитарно-гигиенические помещения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доступны</w:t>
            </w:r>
          </w:p>
        </w:tc>
      </w:tr>
      <w:tr w:rsidR="00235CB8">
        <w:trPr>
          <w:trHeight w:val="252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1" w:lineRule="exact"/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11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достаточная ширина дверных проемов в стенах,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1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достаточная ширина</w:t>
            </w:r>
          </w:p>
        </w:tc>
      </w:tr>
      <w:tr w:rsidR="00235CB8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лестничных маршей, площадок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89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</w:tr>
      <w:tr w:rsidR="00235CB8">
        <w:trPr>
          <w:trHeight w:val="251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1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надлежащее размещение оборудования 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</w:tr>
      <w:tr w:rsidR="00235CB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1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12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носителей информации, необходимых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обеспечения беспрепятственного доступа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к</w:t>
            </w:r>
            <w:proofErr w:type="gramEnd"/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8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объектам (местам предоставления услуг)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соответствует</w:t>
            </w:r>
          </w:p>
        </w:tc>
      </w:tr>
      <w:tr w:rsidR="00235CB8">
        <w:trPr>
          <w:trHeight w:val="26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инвалидов, имеющих стойкие расстройства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86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зрения, слуха и передвижения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дублирование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необходимой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для инвалидов,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13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имеющих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стойкие расстройства функции зрения,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зрительной информации - звуковой информацией,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78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 также надписей, знаков и иной текстовой и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имеется</w:t>
            </w:r>
          </w:p>
        </w:tc>
      </w:tr>
      <w:tr w:rsidR="00235CB8">
        <w:trPr>
          <w:trHeight w:val="274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графической информации - знаками,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7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выполненными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рельефно-точечным шрифтом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3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Брайля и на контрастном фоне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76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22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14</w:t>
            </w: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дублирование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необходимой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для инвалидов по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69"/>
        </w:trPr>
        <w:tc>
          <w:tcPr>
            <w:tcW w:w="58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4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слуху звуковой информации зрительной</w:t>
            </w:r>
          </w:p>
        </w:tc>
        <w:tc>
          <w:tcPr>
            <w:tcW w:w="27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имеется</w:t>
            </w:r>
          </w:p>
        </w:tc>
      </w:tr>
      <w:tr w:rsidR="00235CB8">
        <w:trPr>
          <w:trHeight w:val="304"/>
        </w:trPr>
        <w:tc>
          <w:tcPr>
            <w:tcW w:w="58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4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информацией</w:t>
            </w:r>
          </w:p>
        </w:tc>
        <w:tc>
          <w:tcPr>
            <w:tcW w:w="27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</w:tbl>
    <w:p w:rsidR="00235CB8" w:rsidRDefault="00235CB8">
      <w:pPr>
        <w:sectPr w:rsidR="00235CB8">
          <w:pgSz w:w="11900" w:h="16838"/>
          <w:pgMar w:top="1128" w:right="879" w:bottom="1440" w:left="1300" w:header="0" w:footer="0" w:gutter="0"/>
          <w:cols w:space="720" w:equalWidth="0">
            <w:col w:w="9720"/>
          </w:cols>
        </w:sectPr>
      </w:pPr>
    </w:p>
    <w:p w:rsidR="00235CB8" w:rsidRDefault="005D03FC">
      <w:pPr>
        <w:numPr>
          <w:ilvl w:val="0"/>
          <w:numId w:val="9"/>
        </w:numPr>
        <w:tabs>
          <w:tab w:val="left" w:pos="2220"/>
        </w:tabs>
        <w:ind w:left="2220" w:hanging="367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lastRenderedPageBreak/>
        <w:t>Оценка соответствия уровня доступности для инвалидов</w:t>
      </w:r>
    </w:p>
    <w:p w:rsidR="00235CB8" w:rsidRDefault="005D03FC">
      <w:pPr>
        <w:spacing w:line="235" w:lineRule="auto"/>
        <w:ind w:left="174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предоставляемых услуг и имеющихся недостатков в обеспечении</w:t>
      </w:r>
    </w:p>
    <w:p w:rsidR="00235CB8" w:rsidRDefault="005D03FC">
      <w:pPr>
        <w:spacing w:line="235" w:lineRule="auto"/>
        <w:ind w:left="3260"/>
        <w:rPr>
          <w:rFonts w:eastAsia="Times New Roman"/>
          <w:b/>
          <w:bCs/>
          <w:sz w:val="26"/>
          <w:szCs w:val="26"/>
        </w:rPr>
      </w:pPr>
      <w:r>
        <w:rPr>
          <w:rFonts w:eastAsia="Times New Roman"/>
          <w:b/>
          <w:bCs/>
          <w:sz w:val="26"/>
          <w:szCs w:val="26"/>
        </w:rPr>
        <w:t>условий их доступности для инвалидов</w:t>
      </w:r>
    </w:p>
    <w:p w:rsidR="00235CB8" w:rsidRDefault="00235CB8">
      <w:pPr>
        <w:spacing w:line="272" w:lineRule="exact"/>
        <w:rPr>
          <w:sz w:val="20"/>
          <w:szCs w:val="20"/>
        </w:rPr>
      </w:pPr>
    </w:p>
    <w:tbl>
      <w:tblPr>
        <w:tblW w:w="9970" w:type="dxa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6800"/>
        <w:gridCol w:w="2540"/>
        <w:gridCol w:w="30"/>
      </w:tblGrid>
      <w:tr w:rsidR="00235CB8" w:rsidTr="003715CB">
        <w:trPr>
          <w:trHeight w:val="290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Оценка состояния и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6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№</w:t>
            </w:r>
          </w:p>
        </w:tc>
        <w:tc>
          <w:tcPr>
            <w:tcW w:w="6800" w:type="dxa"/>
            <w:vMerge w:val="restart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показатели доступности для инвалидов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имеющихся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69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vMerge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недостатков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8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14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объекта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обеспечении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условий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доступности </w:t>
            </w:r>
            <w:proofErr w:type="gramStart"/>
            <w:r>
              <w:rPr>
                <w:rFonts w:eastAsia="Times New Roman"/>
                <w:w w:val="98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инвалидов объекта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3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Одно из помещений, предназначенных для проведения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45"/>
        </w:trPr>
        <w:tc>
          <w:tcPr>
            <w:tcW w:w="600" w:type="dxa"/>
            <w:vMerge w:val="restart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12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массовых мероприятий, оборудовано индукционной петлей и</w:t>
            </w:r>
          </w:p>
        </w:tc>
        <w:tc>
          <w:tcPr>
            <w:tcW w:w="2540" w:type="dxa"/>
            <w:vMerge w:val="restart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отсутствует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64"/>
        </w:trPr>
        <w:tc>
          <w:tcPr>
            <w:tcW w:w="600" w:type="dxa"/>
            <w:vMerge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звукоусиливающей аппаратурой</w:t>
            </w:r>
          </w:p>
        </w:tc>
        <w:tc>
          <w:tcPr>
            <w:tcW w:w="2540" w:type="dxa"/>
            <w:vMerge/>
            <w:tcBorders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334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3715CB" w:rsidTr="003715CB">
        <w:trPr>
          <w:trHeight w:val="23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15CB" w:rsidRDefault="003715CB">
            <w:pPr>
              <w:spacing w:line="23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2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715CB" w:rsidRDefault="003715CB">
            <w:pPr>
              <w:spacing w:line="23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инвалидам по слуху, при необходимости,</w:t>
            </w:r>
          </w:p>
        </w:tc>
        <w:tc>
          <w:tcPr>
            <w:tcW w:w="2540" w:type="dxa"/>
            <w:tcBorders>
              <w:right w:val="single" w:sz="8" w:space="0" w:color="auto"/>
            </w:tcBorders>
          </w:tcPr>
          <w:p w:rsidR="003715CB" w:rsidRDefault="003715CB">
            <w:r w:rsidRPr="00926A07">
              <w:rPr>
                <w:rFonts w:eastAsia="Times New Roman"/>
                <w:w w:val="98"/>
                <w:sz w:val="24"/>
                <w:szCs w:val="24"/>
              </w:rPr>
              <w:t>отсутствует</w:t>
            </w:r>
          </w:p>
        </w:tc>
        <w:tc>
          <w:tcPr>
            <w:tcW w:w="30" w:type="dxa"/>
            <w:vAlign w:val="bottom"/>
          </w:tcPr>
          <w:p w:rsidR="003715CB" w:rsidRDefault="003715CB">
            <w:pPr>
              <w:rPr>
                <w:sz w:val="1"/>
                <w:szCs w:val="1"/>
              </w:rPr>
            </w:pPr>
          </w:p>
        </w:tc>
      </w:tr>
      <w:tr w:rsidR="003715CB" w:rsidTr="003715CB">
        <w:trPr>
          <w:trHeight w:val="26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3715CB" w:rsidRDefault="003715CB"/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3715CB" w:rsidRDefault="003715CB">
            <w:pPr>
              <w:spacing w:line="26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 с использованием русского жестового языка, включая</w:t>
            </w:r>
          </w:p>
        </w:tc>
        <w:tc>
          <w:tcPr>
            <w:tcW w:w="2540" w:type="dxa"/>
            <w:tcBorders>
              <w:right w:val="single" w:sz="8" w:space="0" w:color="auto"/>
            </w:tcBorders>
          </w:tcPr>
          <w:p w:rsidR="003715CB" w:rsidRDefault="003715CB"/>
        </w:tc>
        <w:tc>
          <w:tcPr>
            <w:tcW w:w="30" w:type="dxa"/>
            <w:vAlign w:val="bottom"/>
          </w:tcPr>
          <w:p w:rsidR="003715CB" w:rsidRDefault="003715CB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52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2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допуска на объект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сурдопереводчика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>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тифлопереводчика</w:t>
            </w:r>
            <w:proofErr w:type="spellEnd"/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39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3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инструктирования или обучения сотрудников,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инструктирование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предоставляющих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услуги населению, для работы с инвалидами,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проводится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 вопросам, связанным с обеспечением доступности для них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объектов и услуг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Предоставление услуги инвалидам с сопровождением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 работник,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ассистента-помощника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который оказывает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помощь инвалидам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предоставлении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услуг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Предоставление услуги инвалидам с сопровождением 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тьютора</w:t>
            </w:r>
            <w:proofErr w:type="spellEnd"/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закреплены в роли</w:t>
            </w:r>
            <w:proofErr w:type="gramEnd"/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sz w:val="24"/>
                <w:szCs w:val="24"/>
              </w:rPr>
              <w:t>тьюторов</w:t>
            </w:r>
            <w:proofErr w:type="spellEnd"/>
            <w:r>
              <w:rPr>
                <w:rFonts w:eastAsia="Times New Roman"/>
                <w:sz w:val="24"/>
                <w:szCs w:val="24"/>
              </w:rPr>
              <w:t xml:space="preserve"> классные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руководители,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социальный педагог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Наличие педагогических работников, имеющих образование 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педагоги имеют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(или) квалификацию,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позволяющие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осуществлять обучение по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курсовую подготовку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адаптированным основным общеобразовательным программам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области работы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детьми с ОВЗ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6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Возможность получения дополнительного образования детьми-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имеется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инвалидами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6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Создание условий для получения качественного общего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условия созданы, но не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образования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всех категорий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инвалидов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Официальный сайт адаптирован для лиц с нарушением зрения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адаптирован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85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(слабовидящих)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66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Обеспечение инвалидам помощи, необходимой для получения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назначен работник,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доступной для них форме информации о правилах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который оказывает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78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предоставления услуги, в том числе об оформлении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 xml:space="preserve">помощь инвалидам </w:t>
            </w: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при</w:t>
            </w:r>
            <w:proofErr w:type="gramEnd"/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7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необходимых для получения услуги документов, о совершении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jc w:val="center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w w:val="99"/>
                <w:sz w:val="24"/>
                <w:szCs w:val="24"/>
              </w:rPr>
              <w:t>предоставлении</w:t>
            </w:r>
            <w:proofErr w:type="gramEnd"/>
            <w:r>
              <w:rPr>
                <w:rFonts w:eastAsia="Times New Roman"/>
                <w:w w:val="99"/>
                <w:sz w:val="24"/>
                <w:szCs w:val="24"/>
              </w:rPr>
              <w:t xml:space="preserve"> услуг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ими других необходимых для получения услуги действий</w:t>
            </w: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33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3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Соответствие транспортных средств, используемых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0"/>
                <w:szCs w:val="20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предоставления услуг населению, требованиям их доступности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0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Транспортных средств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307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для инвалидов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4"/>
                <w:sz w:val="24"/>
                <w:szCs w:val="24"/>
              </w:rPr>
              <w:t>нет</w:t>
            </w: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  <w:tr w:rsidR="00235CB8" w:rsidTr="003715CB">
        <w:trPr>
          <w:trHeight w:val="411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0" w:type="dxa"/>
            <w:vAlign w:val="bottom"/>
          </w:tcPr>
          <w:p w:rsidR="00235CB8" w:rsidRDefault="00235CB8">
            <w:pPr>
              <w:rPr>
                <w:sz w:val="1"/>
                <w:szCs w:val="1"/>
              </w:rPr>
            </w:pPr>
          </w:p>
        </w:tc>
      </w:tr>
    </w:tbl>
    <w:p w:rsidR="00235CB8" w:rsidRDefault="00235CB8">
      <w:pPr>
        <w:sectPr w:rsidR="00235CB8">
          <w:pgSz w:w="11900" w:h="16838"/>
          <w:pgMar w:top="849" w:right="839" w:bottom="540" w:left="1120" w:header="0" w:footer="0" w:gutter="0"/>
          <w:cols w:space="720" w:equalWidth="0">
            <w:col w:w="99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00"/>
        <w:gridCol w:w="6800"/>
        <w:gridCol w:w="2540"/>
      </w:tblGrid>
      <w:tr w:rsidR="00235CB8">
        <w:trPr>
          <w:trHeight w:val="247"/>
        </w:trPr>
        <w:tc>
          <w:tcPr>
            <w:tcW w:w="60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7" w:lineRule="exact"/>
              <w:ind w:right="6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lastRenderedPageBreak/>
              <w:t>12</w:t>
            </w:r>
          </w:p>
        </w:tc>
        <w:tc>
          <w:tcPr>
            <w:tcW w:w="68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7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Обеспечение допуска на объект, в котором предоставляются</w:t>
            </w:r>
          </w:p>
        </w:tc>
        <w:tc>
          <w:tcPr>
            <w:tcW w:w="25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7" w:lineRule="exact"/>
              <w:ind w:left="3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допуск возможен</w:t>
            </w:r>
          </w:p>
        </w:tc>
      </w:tr>
      <w:tr w:rsidR="00235CB8">
        <w:trPr>
          <w:trHeight w:val="250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50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услуги, собаки-проводника при наличии документа,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</w:tr>
      <w:tr w:rsidR="00235CB8">
        <w:trPr>
          <w:trHeight w:val="245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44" w:lineRule="exact"/>
              <w:ind w:left="8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подтверждающего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её специальное обучение, выданного по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1"/>
                <w:szCs w:val="21"/>
              </w:rPr>
            </w:pPr>
          </w:p>
        </w:tc>
      </w:tr>
      <w:tr w:rsidR="00235CB8">
        <w:trPr>
          <w:trHeight w:val="264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форме и в порядке, утверждённом приказом Министерства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69"/>
        </w:trPr>
        <w:tc>
          <w:tcPr>
            <w:tcW w:w="60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680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труда и социальной защиты Российской Федерации</w:t>
            </w:r>
          </w:p>
        </w:tc>
        <w:tc>
          <w:tcPr>
            <w:tcW w:w="25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786"/>
        </w:trPr>
        <w:tc>
          <w:tcPr>
            <w:tcW w:w="60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68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25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</w:tbl>
    <w:p w:rsidR="00235CB8" w:rsidRDefault="00235CB8">
      <w:pPr>
        <w:spacing w:line="295" w:lineRule="exact"/>
        <w:rPr>
          <w:sz w:val="20"/>
          <w:szCs w:val="20"/>
        </w:rPr>
      </w:pPr>
    </w:p>
    <w:p w:rsidR="00235CB8" w:rsidRDefault="005D03FC">
      <w:pPr>
        <w:spacing w:line="251" w:lineRule="auto"/>
        <w:ind w:left="560" w:right="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Состояние доступности объекта оценивается как доступно частично, избирательно для разных категорий инвалидов, а также условно доступное (с дополнительной помощью), что не обеспечивает полноценного нахождения на объекте всех категорий инвалидов.</w:t>
      </w:r>
    </w:p>
    <w:p w:rsidR="00235CB8" w:rsidRDefault="00235CB8">
      <w:pPr>
        <w:spacing w:line="313" w:lineRule="exact"/>
        <w:rPr>
          <w:sz w:val="20"/>
          <w:szCs w:val="20"/>
        </w:rPr>
      </w:pPr>
    </w:p>
    <w:p w:rsidR="00235CB8" w:rsidRDefault="005D03FC">
      <w:pPr>
        <w:numPr>
          <w:ilvl w:val="0"/>
          <w:numId w:val="10"/>
        </w:numPr>
        <w:tabs>
          <w:tab w:val="left" w:pos="1824"/>
        </w:tabs>
        <w:spacing w:line="241" w:lineRule="auto"/>
        <w:ind w:left="1560" w:right="120" w:hanging="452"/>
        <w:rPr>
          <w:rFonts w:eastAsia="Times New Roman"/>
          <w:b/>
          <w:bCs/>
          <w:sz w:val="25"/>
          <w:szCs w:val="25"/>
        </w:rPr>
      </w:pPr>
      <w:r>
        <w:rPr>
          <w:rFonts w:eastAsia="Times New Roman"/>
          <w:b/>
          <w:bCs/>
          <w:sz w:val="25"/>
          <w:szCs w:val="25"/>
        </w:rPr>
        <w:t xml:space="preserve">Управленческие решения по срокам и объемам работ, необходимых для приведения объекта и порядка предоставления на нем услуг </w:t>
      </w:r>
      <w:proofErr w:type="gramStart"/>
      <w:r>
        <w:rPr>
          <w:rFonts w:eastAsia="Times New Roman"/>
          <w:b/>
          <w:bCs/>
          <w:sz w:val="25"/>
          <w:szCs w:val="25"/>
        </w:rPr>
        <w:t>в</w:t>
      </w:r>
      <w:proofErr w:type="gramEnd"/>
    </w:p>
    <w:p w:rsidR="00235CB8" w:rsidRDefault="005D03FC">
      <w:pPr>
        <w:spacing w:line="235" w:lineRule="auto"/>
        <w:ind w:left="2440"/>
        <w:rPr>
          <w:rFonts w:eastAsia="Times New Roman"/>
          <w:b/>
          <w:bCs/>
          <w:sz w:val="25"/>
          <w:szCs w:val="25"/>
        </w:rPr>
      </w:pPr>
      <w:r>
        <w:rPr>
          <w:rFonts w:eastAsia="Times New Roman"/>
          <w:b/>
          <w:bCs/>
          <w:sz w:val="26"/>
          <w:szCs w:val="26"/>
        </w:rPr>
        <w:t>соответствие с требованиями законодательства РФ</w:t>
      </w:r>
    </w:p>
    <w:p w:rsidR="00235CB8" w:rsidRDefault="00235CB8">
      <w:pPr>
        <w:spacing w:line="281" w:lineRule="exact"/>
        <w:rPr>
          <w:sz w:val="20"/>
          <w:szCs w:val="20"/>
        </w:rPr>
      </w:pPr>
    </w:p>
    <w:tbl>
      <w:tblPr>
        <w:tblW w:w="0" w:type="auto"/>
        <w:tblInd w:w="3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60"/>
        <w:gridCol w:w="5940"/>
        <w:gridCol w:w="2880"/>
      </w:tblGrid>
      <w:tr w:rsidR="00235CB8">
        <w:trPr>
          <w:trHeight w:val="285"/>
        </w:trPr>
        <w:tc>
          <w:tcPr>
            <w:tcW w:w="8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Объемы и виды работ, необходимых для приведения</w:t>
            </w:r>
          </w:p>
        </w:tc>
        <w:tc>
          <w:tcPr>
            <w:tcW w:w="28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5"/>
                <w:sz w:val="24"/>
                <w:szCs w:val="24"/>
              </w:rPr>
              <w:t>№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объекта и порядка предоставления на нем услуг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Запланированные сроки</w:t>
            </w:r>
          </w:p>
        </w:tc>
      </w:tr>
      <w:tr w:rsidR="00235CB8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w w:val="93"/>
                <w:sz w:val="24"/>
                <w:szCs w:val="24"/>
              </w:rPr>
              <w:t>п</w:t>
            </w:r>
            <w:proofErr w:type="spellEnd"/>
            <w:r>
              <w:rPr>
                <w:rFonts w:eastAsia="Times New Roman"/>
                <w:w w:val="93"/>
                <w:sz w:val="24"/>
                <w:szCs w:val="24"/>
              </w:rPr>
              <w:t xml:space="preserve"> \</w:t>
            </w:r>
            <w:proofErr w:type="spellStart"/>
            <w:proofErr w:type="gramStart"/>
            <w:r>
              <w:rPr>
                <w:rFonts w:eastAsia="Times New Roman"/>
                <w:w w:val="93"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доступности для инвалидов в соответствие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</w:t>
            </w:r>
            <w:proofErr w:type="gramEnd"/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выполнения</w:t>
            </w:r>
          </w:p>
        </w:tc>
      </w:tr>
      <w:tr w:rsidR="00235CB8">
        <w:trPr>
          <w:trHeight w:val="2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требованиями законодательства РФ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1.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Выделение стоянки автотранспортных средств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 2025 г.</w:t>
            </w:r>
          </w:p>
        </w:tc>
      </w:tr>
      <w:tr w:rsidR="00235CB8">
        <w:trPr>
          <w:trHeight w:val="27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инвалидов (по согласованию с ГИБДД)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2.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Установка знаков, указателей об объекте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8C491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2022</w:t>
            </w:r>
            <w:r w:rsidR="005D03FC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88"/>
                <w:sz w:val="24"/>
                <w:szCs w:val="24"/>
              </w:rPr>
              <w:t>3.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Разработка проектно-сметной документации 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7"/>
                <w:sz w:val="24"/>
                <w:szCs w:val="24"/>
              </w:rPr>
              <w:t>до 2022 г.</w:t>
            </w: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проведение ремонтных работ по обеспечению условия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доступности объекта для инвалидов: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4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Установка поручней (наружных и внутренних)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8C491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2023</w:t>
            </w:r>
            <w:r w:rsidR="005D03FC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65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5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 табличек  с  указателями  выходов,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5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2021 г.</w:t>
            </w:r>
          </w:p>
        </w:tc>
      </w:tr>
      <w:tr w:rsidR="00235CB8">
        <w:trPr>
          <w:trHeight w:val="27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8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поворотов, лестниц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6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Установка кнопки вызова на входе в здание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для</w:t>
            </w:r>
            <w:proofErr w:type="gramEnd"/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8C4910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2022</w:t>
            </w:r>
            <w:r w:rsidR="005D03FC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83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1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инвалидов-колясочников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7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специальных ограждений и тактильных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</w:t>
            </w:r>
            <w:r w:rsidR="008C4910">
              <w:rPr>
                <w:rFonts w:eastAsia="Times New Roman"/>
                <w:sz w:val="24"/>
                <w:szCs w:val="24"/>
              </w:rPr>
              <w:t>3</w:t>
            </w:r>
            <w:r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7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направляющих для лиц с нарушениями зрения,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8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звукоусиливающей аппаратуры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2022 г.</w:t>
            </w:r>
          </w:p>
        </w:tc>
      </w:tr>
      <w:tr w:rsidR="00235CB8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9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Закупка кресла-коляски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8C491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2023</w:t>
            </w:r>
            <w:r w:rsidR="005D03FC">
              <w:rPr>
                <w:rFonts w:eastAsia="Times New Roman"/>
                <w:sz w:val="24"/>
                <w:szCs w:val="24"/>
              </w:rPr>
              <w:t xml:space="preserve"> г</w:t>
            </w:r>
          </w:p>
        </w:tc>
      </w:tr>
      <w:tr w:rsidR="00235CB8">
        <w:trPr>
          <w:trHeight w:val="268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Установка адаптированных лифтов, подъемных панелей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8C4910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имеется</w:t>
            </w: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11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Установка раздвижных дверей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2025 г</w:t>
            </w:r>
          </w:p>
        </w:tc>
      </w:tr>
      <w:tr w:rsidR="00235CB8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0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Оборудование помещения индукционной петлей 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66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12</w:t>
            </w: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звукоусиливающей аппаратурой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2024 г</w:t>
            </w:r>
          </w:p>
        </w:tc>
      </w:tr>
      <w:tr w:rsidR="00235CB8">
        <w:trPr>
          <w:trHeight w:val="266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9"/>
                <w:sz w:val="24"/>
                <w:szCs w:val="24"/>
              </w:rPr>
              <w:t>10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Переоборудование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санитарно-гигиенического</w:t>
            </w:r>
            <w:proofErr w:type="gramEnd"/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6" w:lineRule="exact"/>
              <w:ind w:left="110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2023 г.</w:t>
            </w: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помещения на 1 этаже здания (с установкой перил,</w:t>
            </w:r>
            <w:proofErr w:type="gramEnd"/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7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санузла на высоте 50 см., установкой кнопки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</w:tr>
      <w:tr w:rsidR="00235CB8">
        <w:trPr>
          <w:trHeight w:val="290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экстренного вызова)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61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3"/>
                <w:sz w:val="24"/>
                <w:szCs w:val="24"/>
              </w:rPr>
              <w:t>11.</w:t>
            </w: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2" w:lineRule="exact"/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Приобретение вывески с информацией об объекте,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8C4910">
            <w:pPr>
              <w:spacing w:line="262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2023</w:t>
            </w:r>
            <w:r w:rsidR="005D03FC">
              <w:rPr>
                <w:rFonts w:eastAsia="Times New Roman"/>
                <w:sz w:val="24"/>
                <w:szCs w:val="24"/>
              </w:rPr>
              <w:t xml:space="preserve"> г.</w:t>
            </w:r>
          </w:p>
        </w:tc>
      </w:tr>
      <w:tr w:rsidR="00235CB8">
        <w:trPr>
          <w:trHeight w:val="264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/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64" w:lineRule="exact"/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выполненной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рельефно-точечным шрифтом Брайля и</w:t>
            </w:r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/>
        </w:tc>
      </w:tr>
      <w:tr w:rsidR="00235CB8">
        <w:trPr>
          <w:trHeight w:val="278"/>
        </w:trPr>
        <w:tc>
          <w:tcPr>
            <w:tcW w:w="86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60"/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на контрастном фоне (приобретение надписей, знаков и</w:t>
            </w:r>
            <w:proofErr w:type="gramEnd"/>
          </w:p>
        </w:tc>
        <w:tc>
          <w:tcPr>
            <w:tcW w:w="288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291"/>
        </w:trPr>
        <w:tc>
          <w:tcPr>
            <w:tcW w:w="8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9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иной текстовой и графической информации)</w:t>
            </w:r>
          </w:p>
        </w:tc>
        <w:tc>
          <w:tcPr>
            <w:tcW w:w="28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</w:tbl>
    <w:p w:rsidR="00235CB8" w:rsidRDefault="00235CB8">
      <w:pPr>
        <w:sectPr w:rsidR="00235CB8">
          <w:pgSz w:w="11900" w:h="16838"/>
          <w:pgMar w:top="844" w:right="799" w:bottom="1440" w:left="1120" w:header="0" w:footer="0" w:gutter="0"/>
          <w:cols w:space="720" w:equalWidth="0">
            <w:col w:w="9980"/>
          </w:cols>
        </w:sectPr>
      </w:pPr>
    </w:p>
    <w:p w:rsidR="00235CB8" w:rsidRDefault="005D03FC">
      <w:pPr>
        <w:spacing w:line="237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4.6. При выделении бюджетных средств проведение ремонтных работ на объекте будет осуществляться с учетом требований - постановления Правительства Российской Федерации от 26 декабря 2014 г. № 1521 «Об утверждении перечня национальных стандартов и сводов правил (частей таких стандартов и сводов правил), в результате применения которых на обязательной основе обеспечивается соблюдение требований Федерального закона «Технический регламент о безопасности зданий и сооружений» и приказа Министерства регионального развития Российской Федерации от 27 декабря 2011 г. № 605 «Об утверждении свода правил «</w:t>
      </w:r>
      <w:proofErr w:type="spellStart"/>
      <w:r>
        <w:rPr>
          <w:rFonts w:eastAsia="Times New Roman"/>
          <w:sz w:val="24"/>
          <w:szCs w:val="24"/>
        </w:rPr>
        <w:t>СНиП</w:t>
      </w:r>
      <w:proofErr w:type="spellEnd"/>
      <w:r>
        <w:rPr>
          <w:rFonts w:eastAsia="Times New Roman"/>
          <w:sz w:val="24"/>
          <w:szCs w:val="24"/>
        </w:rPr>
        <w:t xml:space="preserve"> 35-01-2001 «Доступность зданий и сооружений для </w:t>
      </w:r>
      <w:proofErr w:type="spellStart"/>
      <w:r>
        <w:rPr>
          <w:rFonts w:eastAsia="Times New Roman"/>
          <w:sz w:val="24"/>
          <w:szCs w:val="24"/>
        </w:rPr>
        <w:t>маломобильных</w:t>
      </w:r>
      <w:proofErr w:type="spellEnd"/>
      <w:r>
        <w:rPr>
          <w:rFonts w:eastAsia="Times New Roman"/>
          <w:sz w:val="24"/>
          <w:szCs w:val="24"/>
        </w:rPr>
        <w:t xml:space="preserve"> групп населения» (СП 59.13330.2012)».</w:t>
      </w:r>
    </w:p>
    <w:p w:rsidR="00235CB8" w:rsidRDefault="00235CB8">
      <w:pPr>
        <w:spacing w:line="28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4.7. Период проведения работ: </w:t>
      </w:r>
      <w:r>
        <w:rPr>
          <w:rFonts w:eastAsia="Times New Roman"/>
          <w:i/>
          <w:iCs/>
          <w:sz w:val="24"/>
          <w:szCs w:val="24"/>
        </w:rPr>
        <w:t>до2025года</w:t>
      </w:r>
    </w:p>
    <w:p w:rsidR="00235CB8" w:rsidRDefault="00235CB8">
      <w:pPr>
        <w:spacing w:line="27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4.8. Ожидаемый результат: </w:t>
      </w:r>
      <w:r>
        <w:rPr>
          <w:rFonts w:eastAsia="Times New Roman"/>
          <w:i/>
          <w:iCs/>
          <w:sz w:val="24"/>
          <w:szCs w:val="24"/>
        </w:rPr>
        <w:t xml:space="preserve">доступность объекта </w:t>
      </w:r>
      <w:proofErr w:type="spellStart"/>
      <w:r>
        <w:rPr>
          <w:rFonts w:eastAsia="Times New Roman"/>
          <w:i/>
          <w:iCs/>
          <w:sz w:val="24"/>
          <w:szCs w:val="24"/>
        </w:rPr>
        <w:t>маломобильным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группам населения.</w:t>
      </w:r>
    </w:p>
    <w:p w:rsidR="00235CB8" w:rsidRDefault="00235CB8">
      <w:pPr>
        <w:spacing w:line="27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4.9 Информация (паспорт доступности) размещена на сайте М</w:t>
      </w:r>
      <w:r w:rsidR="00AC0567">
        <w:rPr>
          <w:rFonts w:eastAsia="Times New Roman"/>
          <w:sz w:val="24"/>
          <w:szCs w:val="24"/>
        </w:rPr>
        <w:t>БОУ «</w:t>
      </w:r>
      <w:proofErr w:type="spellStart"/>
      <w:r w:rsidR="00B7527A">
        <w:rPr>
          <w:rFonts w:eastAsia="Times New Roman"/>
          <w:sz w:val="24"/>
          <w:szCs w:val="24"/>
        </w:rPr>
        <w:t>Кемсиюртовская</w:t>
      </w:r>
      <w:proofErr w:type="spellEnd"/>
      <w:r w:rsidR="00AC0567">
        <w:rPr>
          <w:rFonts w:eastAsia="Times New Roman"/>
          <w:sz w:val="24"/>
          <w:szCs w:val="24"/>
        </w:rPr>
        <w:t xml:space="preserve"> СОШ»</w:t>
      </w:r>
    </w:p>
    <w:p w:rsidR="00235CB8" w:rsidRDefault="00235CB8">
      <w:pPr>
        <w:spacing w:line="27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5. Особые отметки</w:t>
      </w:r>
    </w:p>
    <w:p w:rsidR="00235CB8" w:rsidRDefault="00235CB8">
      <w:pPr>
        <w:spacing w:line="20" w:lineRule="exact"/>
        <w:rPr>
          <w:sz w:val="20"/>
          <w:szCs w:val="20"/>
        </w:rPr>
      </w:pPr>
    </w:p>
    <w:p w:rsidR="00235CB8" w:rsidRDefault="005D03FC">
      <w:pPr>
        <w:spacing w:line="23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Паспорт сформирован на основании акта обследования объекта от 12.09.2019 года Комиссией, состав которой утвержден приказом М</w:t>
      </w:r>
      <w:r w:rsidR="00AC0567">
        <w:rPr>
          <w:rFonts w:eastAsia="Times New Roman"/>
          <w:sz w:val="24"/>
          <w:szCs w:val="24"/>
        </w:rPr>
        <w:t>БОУ «</w:t>
      </w:r>
      <w:proofErr w:type="spellStart"/>
      <w:r w:rsidR="00B7527A">
        <w:rPr>
          <w:rFonts w:eastAsia="Times New Roman"/>
          <w:sz w:val="24"/>
          <w:szCs w:val="24"/>
        </w:rPr>
        <w:t>Кемсиюртовская</w:t>
      </w:r>
      <w:proofErr w:type="spellEnd"/>
      <w:r w:rsidR="00B7527A">
        <w:rPr>
          <w:rFonts w:eastAsia="Times New Roman"/>
          <w:sz w:val="24"/>
          <w:szCs w:val="24"/>
        </w:rPr>
        <w:t xml:space="preserve"> </w:t>
      </w:r>
      <w:r w:rsidR="00AC0567">
        <w:rPr>
          <w:rFonts w:eastAsia="Times New Roman"/>
          <w:sz w:val="24"/>
          <w:szCs w:val="24"/>
        </w:rPr>
        <w:t>СОШ»</w:t>
      </w:r>
      <w:r>
        <w:rPr>
          <w:rFonts w:eastAsia="Times New Roman"/>
          <w:sz w:val="24"/>
          <w:szCs w:val="24"/>
        </w:rPr>
        <w:t xml:space="preserve"> от 10.09.2019 года № 278/1 (акт прилагается).</w:t>
      </w:r>
    </w:p>
    <w:p w:rsidR="00235CB8" w:rsidRDefault="00235CB8">
      <w:pPr>
        <w:spacing w:line="27" w:lineRule="exact"/>
        <w:rPr>
          <w:sz w:val="20"/>
          <w:szCs w:val="20"/>
        </w:rPr>
      </w:pPr>
    </w:p>
    <w:p w:rsidR="00235CB8" w:rsidRDefault="005D03FC">
      <w:pPr>
        <w:spacing w:line="234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</w:t>
      </w:r>
      <w:r w:rsidR="00AC0567">
        <w:rPr>
          <w:rFonts w:eastAsia="Times New Roman"/>
          <w:sz w:val="24"/>
          <w:szCs w:val="24"/>
        </w:rPr>
        <w:t>БОУ «</w:t>
      </w:r>
      <w:proofErr w:type="spellStart"/>
      <w:r w:rsidR="00B7527A">
        <w:rPr>
          <w:rFonts w:eastAsia="Times New Roman"/>
          <w:sz w:val="24"/>
          <w:szCs w:val="24"/>
        </w:rPr>
        <w:t>Кемсиюртовская</w:t>
      </w:r>
      <w:proofErr w:type="spellEnd"/>
      <w:r w:rsidR="00AC0567">
        <w:rPr>
          <w:rFonts w:eastAsia="Times New Roman"/>
          <w:sz w:val="24"/>
          <w:szCs w:val="24"/>
        </w:rPr>
        <w:t xml:space="preserve"> СОШ» </w:t>
      </w:r>
      <w:r>
        <w:rPr>
          <w:rFonts w:eastAsia="Times New Roman"/>
          <w:sz w:val="24"/>
          <w:szCs w:val="24"/>
        </w:rPr>
        <w:t>оставляет за собой право вносить изменения и дополнения в Паспорт доступности объекта и предоставляемых на нем услуг с учетом финансирования и потребности в предоставлении услуг на качественно новом уровне с учетом изменения федерального и регионального законодательства.</w:t>
      </w:r>
    </w:p>
    <w:p w:rsidR="00235CB8" w:rsidRDefault="00235CB8">
      <w:pPr>
        <w:sectPr w:rsidR="00235CB8">
          <w:pgSz w:w="11900" w:h="16838"/>
          <w:pgMar w:top="1111" w:right="819" w:bottom="1440" w:left="1420" w:header="0" w:footer="0" w:gutter="0"/>
          <w:cols w:space="720" w:equalWidth="0">
            <w:col w:w="9660"/>
          </w:cols>
        </w:sectPr>
      </w:pPr>
    </w:p>
    <w:p w:rsidR="00235CB8" w:rsidRDefault="005D03FC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lastRenderedPageBreak/>
        <w:t>Приложение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jc w:val="right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 Паспорту доступности для инвалидов</w: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228" w:lineRule="exact"/>
        <w:rPr>
          <w:sz w:val="20"/>
          <w:szCs w:val="20"/>
        </w:rPr>
      </w:pPr>
    </w:p>
    <w:p w:rsidR="00235CB8" w:rsidRDefault="005D03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АКТ ОБСЛЕДОВАНИЯ</w:t>
      </w:r>
    </w:p>
    <w:p w:rsidR="00235CB8" w:rsidRDefault="005D03FC">
      <w:pPr>
        <w:spacing w:line="238" w:lineRule="auto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объекта социальной инфраструктуры</w:t>
      </w:r>
    </w:p>
    <w:p w:rsidR="00235CB8" w:rsidRDefault="00235CB8">
      <w:pPr>
        <w:spacing w:line="3" w:lineRule="exact"/>
        <w:rPr>
          <w:sz w:val="20"/>
          <w:szCs w:val="20"/>
        </w:rPr>
      </w:pPr>
    </w:p>
    <w:p w:rsidR="00235CB8" w:rsidRDefault="005D03F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К ПАСПОРТУ ДОСТУПНОСТИ</w:t>
      </w:r>
    </w:p>
    <w:p w:rsidR="00235CB8" w:rsidRDefault="00235CB8">
      <w:pPr>
        <w:spacing w:line="262" w:lineRule="exact"/>
        <w:rPr>
          <w:sz w:val="20"/>
          <w:szCs w:val="20"/>
        </w:rPr>
      </w:pPr>
    </w:p>
    <w:p w:rsidR="00235CB8" w:rsidRDefault="008C4910">
      <w:pPr>
        <w:tabs>
          <w:tab w:val="left" w:pos="7800"/>
        </w:tabs>
        <w:rPr>
          <w:sz w:val="20"/>
          <w:szCs w:val="20"/>
        </w:rPr>
      </w:pPr>
      <w:proofErr w:type="spellStart"/>
      <w:r>
        <w:rPr>
          <w:rFonts w:eastAsia="Times New Roman"/>
          <w:sz w:val="24"/>
          <w:szCs w:val="24"/>
        </w:rPr>
        <w:t>С.Кемсиюрт</w:t>
      </w:r>
      <w:proofErr w:type="spellEnd"/>
      <w:r w:rsidR="005D03FC">
        <w:rPr>
          <w:sz w:val="20"/>
          <w:szCs w:val="20"/>
        </w:rPr>
        <w:tab/>
      </w:r>
      <w:r w:rsidR="005D03FC">
        <w:rPr>
          <w:rFonts w:eastAsia="Times New Roman"/>
          <w:sz w:val="24"/>
          <w:szCs w:val="24"/>
        </w:rPr>
        <w:t>12 сентября 2019</w:t>
      </w:r>
    </w:p>
    <w:p w:rsidR="00235CB8" w:rsidRDefault="00235CB8">
      <w:pPr>
        <w:spacing w:line="28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1.Общие сведения об объекте</w:t>
      </w:r>
    </w:p>
    <w:p w:rsidR="00235CB8" w:rsidRDefault="00235CB8">
      <w:pPr>
        <w:spacing w:line="267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Наименование (вид) объекта:</w:t>
      </w:r>
    </w:p>
    <w:p w:rsidR="00235CB8" w:rsidRDefault="00235CB8">
      <w:pPr>
        <w:spacing w:line="7" w:lineRule="exact"/>
        <w:rPr>
          <w:sz w:val="20"/>
          <w:szCs w:val="20"/>
        </w:rPr>
      </w:pPr>
    </w:p>
    <w:p w:rsidR="00235CB8" w:rsidRDefault="00AC0567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муниципальное бюджетное </w:t>
      </w:r>
      <w:r w:rsidR="005D03FC">
        <w:rPr>
          <w:rFonts w:eastAsia="Times New Roman"/>
          <w:i/>
          <w:iCs/>
          <w:sz w:val="24"/>
          <w:szCs w:val="24"/>
        </w:rPr>
        <w:t xml:space="preserve">общеобразовательное учреждение </w:t>
      </w:r>
      <w:r>
        <w:rPr>
          <w:rFonts w:eastAsia="Times New Roman"/>
          <w:i/>
          <w:iCs/>
          <w:sz w:val="24"/>
          <w:szCs w:val="24"/>
        </w:rPr>
        <w:t>«</w:t>
      </w:r>
      <w:proofErr w:type="spellStart"/>
      <w:r w:rsidR="00207D0A">
        <w:rPr>
          <w:rFonts w:eastAsia="Times New Roman"/>
          <w:i/>
          <w:iCs/>
          <w:sz w:val="24"/>
          <w:szCs w:val="24"/>
        </w:rPr>
        <w:t>Кемсиюртовская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средняя общеобразовательная школа»</w:t>
      </w:r>
    </w:p>
    <w:p w:rsidR="00235CB8" w:rsidRDefault="00235CB8">
      <w:pPr>
        <w:spacing w:line="27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Адрес объекта:</w:t>
      </w:r>
    </w:p>
    <w:p w:rsidR="00AC0567" w:rsidRDefault="00AC0567" w:rsidP="00AC0567">
      <w:pPr>
        <w:spacing w:line="231" w:lineRule="auto"/>
        <w:ind w:left="400" w:right="380" w:hanging="40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Республика </w:t>
      </w:r>
      <w:r w:rsidR="00207D0A">
        <w:rPr>
          <w:rFonts w:eastAsia="Times New Roman"/>
          <w:i/>
          <w:iCs/>
          <w:sz w:val="24"/>
          <w:szCs w:val="24"/>
        </w:rPr>
        <w:t xml:space="preserve">Дагестан, Хасавюртовский район село </w:t>
      </w:r>
      <w:proofErr w:type="spellStart"/>
      <w:r w:rsidR="00207D0A">
        <w:rPr>
          <w:rFonts w:eastAsia="Times New Roman"/>
          <w:i/>
          <w:iCs/>
          <w:sz w:val="24"/>
          <w:szCs w:val="24"/>
        </w:rPr>
        <w:t>Кемсиюрт</w:t>
      </w:r>
      <w:proofErr w:type="spellEnd"/>
      <w:r w:rsidR="00207D0A">
        <w:rPr>
          <w:rFonts w:eastAsia="Times New Roman"/>
          <w:i/>
          <w:iCs/>
          <w:sz w:val="24"/>
          <w:szCs w:val="24"/>
        </w:rPr>
        <w:t xml:space="preserve"> </w:t>
      </w:r>
      <w:r w:rsidR="008C4910">
        <w:rPr>
          <w:rFonts w:eastAsia="Times New Roman"/>
          <w:i/>
          <w:iCs/>
          <w:sz w:val="24"/>
          <w:szCs w:val="24"/>
        </w:rPr>
        <w:t>улица Главная 2А</w:t>
      </w:r>
      <w:r>
        <w:rPr>
          <w:rFonts w:eastAsia="Times New Roman"/>
          <w:i/>
          <w:iCs/>
          <w:sz w:val="24"/>
          <w:szCs w:val="24"/>
        </w:rPr>
        <w:t>.</w:t>
      </w:r>
    </w:p>
    <w:p w:rsidR="00235CB8" w:rsidRDefault="00235CB8">
      <w:pPr>
        <w:spacing w:line="273" w:lineRule="exact"/>
        <w:rPr>
          <w:sz w:val="20"/>
          <w:szCs w:val="20"/>
        </w:rPr>
      </w:pPr>
    </w:p>
    <w:p w:rsidR="00235CB8" w:rsidRDefault="005D03F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1.3. Сведения о размещении объекта:</w:t>
      </w:r>
    </w:p>
    <w:p w:rsidR="008C4910" w:rsidRDefault="00AC0567" w:rsidP="008C4910">
      <w:pPr>
        <w:numPr>
          <w:ilvl w:val="0"/>
          <w:numId w:val="7"/>
        </w:numPr>
        <w:tabs>
          <w:tab w:val="left" w:pos="160"/>
        </w:tabs>
        <w:spacing w:line="237" w:lineRule="auto"/>
        <w:ind w:left="160" w:hanging="159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 xml:space="preserve">общая площадь зданий- </w:t>
      </w:r>
      <w:r w:rsidR="008C4910">
        <w:rPr>
          <w:rFonts w:eastAsia="Times New Roman"/>
          <w:i/>
          <w:iCs/>
          <w:sz w:val="24"/>
          <w:szCs w:val="24"/>
        </w:rPr>
        <w:t>3764</w:t>
      </w:r>
    </w:p>
    <w:p w:rsidR="008C4910" w:rsidRDefault="008C4910" w:rsidP="008C4910">
      <w:pPr>
        <w:spacing w:line="3" w:lineRule="exact"/>
        <w:rPr>
          <w:rFonts w:eastAsia="Times New Roman"/>
          <w:sz w:val="24"/>
          <w:szCs w:val="24"/>
        </w:rPr>
      </w:pPr>
    </w:p>
    <w:p w:rsidR="008C4910" w:rsidRPr="00C95A7B" w:rsidRDefault="008C4910" w:rsidP="008C4910">
      <w:pPr>
        <w:numPr>
          <w:ilvl w:val="0"/>
          <w:numId w:val="7"/>
        </w:numPr>
        <w:tabs>
          <w:tab w:val="left" w:pos="160"/>
        </w:tabs>
        <w:ind w:left="160" w:hanging="159"/>
        <w:rPr>
          <w:rFonts w:eastAsia="Times New Roman"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площадь земельного участка-1,5 га.</w:t>
      </w:r>
    </w:p>
    <w:p w:rsidR="00AC0567" w:rsidRDefault="00AC0567" w:rsidP="008C4910">
      <w:pPr>
        <w:tabs>
          <w:tab w:val="left" w:pos="160"/>
        </w:tabs>
        <w:spacing w:line="237" w:lineRule="auto"/>
        <w:ind w:left="160"/>
        <w:rPr>
          <w:sz w:val="20"/>
          <w:szCs w:val="20"/>
        </w:rPr>
      </w:pPr>
    </w:p>
    <w:p w:rsidR="00AC0567" w:rsidRDefault="00AC0567">
      <w:pPr>
        <w:rPr>
          <w:sz w:val="20"/>
          <w:szCs w:val="20"/>
        </w:rPr>
      </w:pPr>
    </w:p>
    <w:p w:rsidR="00235CB8" w:rsidRDefault="00235CB8">
      <w:pPr>
        <w:spacing w:line="16" w:lineRule="exact"/>
        <w:rPr>
          <w:sz w:val="20"/>
          <w:szCs w:val="20"/>
        </w:rPr>
      </w:pPr>
    </w:p>
    <w:p w:rsidR="00235CB8" w:rsidRDefault="00235CB8">
      <w:pPr>
        <w:spacing w:line="277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1.4. Год постройки здания: </w:t>
      </w:r>
      <w:r w:rsidR="008C4910" w:rsidRPr="008C4910">
        <w:rPr>
          <w:rFonts w:eastAsia="Times New Roman"/>
          <w:i/>
          <w:iCs/>
          <w:sz w:val="24"/>
          <w:szCs w:val="24"/>
        </w:rPr>
        <w:t>2020</w:t>
      </w:r>
    </w:p>
    <w:p w:rsidR="00235CB8" w:rsidRDefault="00235CB8">
      <w:pPr>
        <w:spacing w:line="276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1.5. Дата предстоящих плановых ремонтных работ: текущего – </w:t>
      </w:r>
      <w:r>
        <w:rPr>
          <w:rFonts w:eastAsia="Times New Roman"/>
          <w:i/>
          <w:iCs/>
          <w:sz w:val="24"/>
          <w:szCs w:val="24"/>
        </w:rPr>
        <w:t>2020год</w:t>
      </w:r>
      <w:r>
        <w:rPr>
          <w:rFonts w:eastAsia="Times New Roman"/>
          <w:sz w:val="24"/>
          <w:szCs w:val="24"/>
        </w:rPr>
        <w:t xml:space="preserve">, капитального – </w:t>
      </w:r>
      <w:r>
        <w:rPr>
          <w:rFonts w:eastAsia="Times New Roman"/>
          <w:i/>
          <w:iCs/>
          <w:sz w:val="24"/>
          <w:szCs w:val="24"/>
        </w:rPr>
        <w:t>нет</w:t>
      </w:r>
      <w:r>
        <w:rPr>
          <w:rFonts w:eastAsia="Times New Roman"/>
          <w:sz w:val="24"/>
          <w:szCs w:val="24"/>
        </w:rPr>
        <w:t>.</w:t>
      </w:r>
    </w:p>
    <w:p w:rsidR="00235CB8" w:rsidRDefault="00235CB8">
      <w:pPr>
        <w:spacing w:line="293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right="15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1.6. Название организации (учреждения) (полное юридическое наименование - согласно Уставу, краткое наименование):</w:t>
      </w:r>
    </w:p>
    <w:p w:rsidR="00AC0567" w:rsidRDefault="00AC0567">
      <w:pPr>
        <w:spacing w:line="231" w:lineRule="auto"/>
        <w:ind w:right="15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Муниципальное бюджетное общеобразовательное учреждение «</w:t>
      </w:r>
      <w:proofErr w:type="spellStart"/>
      <w:r w:rsidR="00203A65">
        <w:rPr>
          <w:rFonts w:eastAsia="Times New Roman"/>
          <w:sz w:val="24"/>
          <w:szCs w:val="24"/>
        </w:rPr>
        <w:t>Кемсиюртовская</w:t>
      </w:r>
      <w:proofErr w:type="spellEnd"/>
      <w:r>
        <w:rPr>
          <w:rFonts w:eastAsia="Times New Roman"/>
          <w:sz w:val="24"/>
          <w:szCs w:val="24"/>
        </w:rPr>
        <w:t xml:space="preserve"> средняя общеобразовательная </w:t>
      </w:r>
      <w:r w:rsidR="00203A65">
        <w:rPr>
          <w:rFonts w:eastAsia="Times New Roman"/>
          <w:sz w:val="24"/>
          <w:szCs w:val="24"/>
        </w:rPr>
        <w:t>школа» (МБОУ «</w:t>
      </w:r>
      <w:proofErr w:type="spellStart"/>
      <w:r w:rsidR="00203A65">
        <w:rPr>
          <w:rFonts w:eastAsia="Times New Roman"/>
          <w:sz w:val="24"/>
          <w:szCs w:val="24"/>
        </w:rPr>
        <w:t>Кемсиюртовская</w:t>
      </w:r>
      <w:proofErr w:type="spellEnd"/>
      <w:r w:rsidR="00203A65">
        <w:rPr>
          <w:rFonts w:eastAsia="Times New Roman"/>
          <w:sz w:val="24"/>
          <w:szCs w:val="24"/>
        </w:rPr>
        <w:t xml:space="preserve"> СОШ»)</w:t>
      </w:r>
    </w:p>
    <w:p w:rsidR="00235CB8" w:rsidRDefault="00235CB8">
      <w:pPr>
        <w:spacing w:line="21" w:lineRule="exact"/>
        <w:rPr>
          <w:sz w:val="20"/>
          <w:szCs w:val="20"/>
        </w:rPr>
      </w:pPr>
    </w:p>
    <w:p w:rsidR="00235CB8" w:rsidRDefault="00235CB8">
      <w:pPr>
        <w:spacing w:line="278" w:lineRule="exact"/>
        <w:rPr>
          <w:sz w:val="20"/>
          <w:szCs w:val="20"/>
        </w:rPr>
      </w:pPr>
    </w:p>
    <w:p w:rsidR="00235CB8" w:rsidRDefault="005D03F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1.7. Юридический адрес организации (учреждения):</w:t>
      </w:r>
    </w:p>
    <w:p w:rsidR="00AC0567" w:rsidRDefault="00207D0A" w:rsidP="00AC0567">
      <w:pPr>
        <w:spacing w:line="231" w:lineRule="auto"/>
        <w:ind w:left="400" w:right="380" w:hanging="40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 </w:t>
      </w:r>
    </w:p>
    <w:p w:rsidR="008C4910" w:rsidRDefault="008C4910" w:rsidP="008C4910">
      <w:pPr>
        <w:spacing w:line="231" w:lineRule="auto"/>
        <w:ind w:left="400" w:right="380" w:hanging="407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Республика Дагестан, Хасавюртовский район село </w:t>
      </w:r>
      <w:proofErr w:type="spellStart"/>
      <w:r>
        <w:rPr>
          <w:rFonts w:eastAsia="Times New Roman"/>
          <w:i/>
          <w:iCs/>
          <w:sz w:val="24"/>
          <w:szCs w:val="24"/>
        </w:rPr>
        <w:t>Кемсиюрт</w:t>
      </w:r>
      <w:proofErr w:type="spellEnd"/>
      <w:r>
        <w:rPr>
          <w:rFonts w:eastAsia="Times New Roman"/>
          <w:i/>
          <w:iCs/>
          <w:sz w:val="24"/>
          <w:szCs w:val="24"/>
        </w:rPr>
        <w:t xml:space="preserve"> улица Главная 2А.</w:t>
      </w:r>
    </w:p>
    <w:p w:rsidR="008C4910" w:rsidRDefault="008C4910" w:rsidP="008C4910">
      <w:pPr>
        <w:spacing w:line="273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right="1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1.8. Основание для пользования объектом (оперативное управление, аренда, собственность</w:t>
      </w:r>
      <w:r>
        <w:rPr>
          <w:rFonts w:eastAsia="Times New Roman"/>
          <w:b/>
          <w:bCs/>
          <w:sz w:val="24"/>
          <w:szCs w:val="24"/>
        </w:rPr>
        <w:t>)</w:t>
      </w:r>
      <w:proofErr w:type="gramStart"/>
      <w:r>
        <w:rPr>
          <w:rFonts w:eastAsia="Times New Roman"/>
          <w:b/>
          <w:bCs/>
          <w:sz w:val="24"/>
          <w:szCs w:val="24"/>
        </w:rPr>
        <w:t>:</w:t>
      </w:r>
      <w:r>
        <w:rPr>
          <w:rFonts w:eastAsia="Times New Roman"/>
          <w:i/>
          <w:iCs/>
          <w:sz w:val="24"/>
          <w:szCs w:val="24"/>
        </w:rPr>
        <w:t>о</w:t>
      </w:r>
      <w:proofErr w:type="gramEnd"/>
      <w:r>
        <w:rPr>
          <w:rFonts w:eastAsia="Times New Roman"/>
          <w:i/>
          <w:iCs/>
          <w:sz w:val="24"/>
          <w:szCs w:val="24"/>
        </w:rPr>
        <w:t>перативное управление</w:t>
      </w:r>
    </w:p>
    <w:p w:rsidR="00235CB8" w:rsidRDefault="00235CB8">
      <w:pPr>
        <w:spacing w:line="278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1.9. Форма собственности (государственная, негосударственная):  </w:t>
      </w:r>
      <w:r>
        <w:rPr>
          <w:rFonts w:eastAsia="Times New Roman"/>
          <w:i/>
          <w:iCs/>
          <w:sz w:val="24"/>
          <w:szCs w:val="24"/>
        </w:rPr>
        <w:t>государственная</w:t>
      </w:r>
    </w:p>
    <w:p w:rsidR="00235CB8" w:rsidRDefault="00235CB8">
      <w:pPr>
        <w:spacing w:line="293" w:lineRule="exact"/>
        <w:rPr>
          <w:sz w:val="20"/>
          <w:szCs w:val="20"/>
        </w:rPr>
      </w:pPr>
    </w:p>
    <w:p w:rsidR="00235CB8" w:rsidRDefault="005D03FC">
      <w:pPr>
        <w:spacing w:line="233" w:lineRule="auto"/>
        <w:ind w:right="2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1.10. Территориальная принадлежность (федеральная, региональная, муниципальная): </w:t>
      </w:r>
      <w:r>
        <w:rPr>
          <w:rFonts w:eastAsia="Times New Roman"/>
          <w:i/>
          <w:iCs/>
          <w:sz w:val="24"/>
          <w:szCs w:val="24"/>
        </w:rPr>
        <w:t>муниципальная</w:t>
      </w:r>
    </w:p>
    <w:p w:rsidR="00235CB8" w:rsidRDefault="00235CB8">
      <w:pPr>
        <w:spacing w:line="278" w:lineRule="exact"/>
        <w:rPr>
          <w:sz w:val="20"/>
          <w:szCs w:val="20"/>
        </w:rPr>
      </w:pPr>
    </w:p>
    <w:p w:rsidR="00235CB8" w:rsidRDefault="005D03FC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1.11. Вышестоящая организация (наименование):</w:t>
      </w:r>
    </w:p>
    <w:p w:rsidR="00AC0567" w:rsidRDefault="00AC0567" w:rsidP="0001568A">
      <w:pPr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Муниципальное </w:t>
      </w:r>
      <w:r w:rsidR="0001568A">
        <w:rPr>
          <w:rFonts w:eastAsia="Times New Roman"/>
          <w:sz w:val="24"/>
          <w:szCs w:val="24"/>
        </w:rPr>
        <w:t>бюджетное</w:t>
      </w:r>
      <w:r>
        <w:rPr>
          <w:rFonts w:eastAsia="Times New Roman"/>
          <w:sz w:val="24"/>
          <w:szCs w:val="24"/>
        </w:rPr>
        <w:t xml:space="preserve"> учреждение Управления образованием Администрации </w:t>
      </w:r>
      <w:r w:rsidR="0001568A">
        <w:rPr>
          <w:rFonts w:eastAsia="Times New Roman"/>
          <w:sz w:val="24"/>
          <w:szCs w:val="24"/>
        </w:rPr>
        <w:t>Хасавюртовского района, Республики Дагестан</w:t>
      </w:r>
    </w:p>
    <w:p w:rsidR="001D04DB" w:rsidRDefault="001D04DB" w:rsidP="0001568A">
      <w:pPr>
        <w:rPr>
          <w:rFonts w:eastAsia="Times New Roman"/>
          <w:i/>
          <w:iCs/>
          <w:sz w:val="24"/>
          <w:szCs w:val="24"/>
        </w:rPr>
      </w:pPr>
    </w:p>
    <w:p w:rsidR="00AC0567" w:rsidRDefault="00AC0567">
      <w:pPr>
        <w:rPr>
          <w:rFonts w:eastAsia="Times New Roman"/>
          <w:sz w:val="24"/>
          <w:szCs w:val="24"/>
        </w:rPr>
      </w:pPr>
    </w:p>
    <w:p w:rsidR="00AC0567" w:rsidRDefault="00AC0567">
      <w:pPr>
        <w:rPr>
          <w:sz w:val="20"/>
          <w:szCs w:val="20"/>
        </w:rPr>
      </w:pPr>
    </w:p>
    <w:p w:rsidR="00235CB8" w:rsidRDefault="00235CB8">
      <w:pPr>
        <w:spacing w:line="10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1.12. Адрес вышестоящей организации, другие координаты:</w:t>
      </w:r>
    </w:p>
    <w:p w:rsidR="00235CB8" w:rsidRDefault="00235CB8">
      <w:pPr>
        <w:spacing w:line="3" w:lineRule="exact"/>
        <w:rPr>
          <w:sz w:val="20"/>
          <w:szCs w:val="20"/>
        </w:rPr>
      </w:pPr>
    </w:p>
    <w:p w:rsidR="008C4910" w:rsidRDefault="008C4910" w:rsidP="008C4910">
      <w:pPr>
        <w:spacing w:line="209" w:lineRule="exact"/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>Республика Дагестан город Хасавюрт спортивный переулок 1</w:t>
      </w:r>
    </w:p>
    <w:p w:rsidR="00235CB8" w:rsidRDefault="00235CB8">
      <w:pPr>
        <w:sectPr w:rsidR="00235CB8">
          <w:pgSz w:w="11900" w:h="16838"/>
          <w:pgMar w:top="840" w:right="839" w:bottom="1440" w:left="1420" w:header="0" w:footer="0" w:gutter="0"/>
          <w:cols w:space="720" w:equalWidth="0">
            <w:col w:w="9640"/>
          </w:cols>
        </w:sectPr>
      </w:pPr>
    </w:p>
    <w:p w:rsidR="00235CB8" w:rsidRDefault="005D03FC">
      <w:pPr>
        <w:numPr>
          <w:ilvl w:val="0"/>
          <w:numId w:val="12"/>
        </w:numPr>
        <w:tabs>
          <w:tab w:val="left" w:pos="1931"/>
        </w:tabs>
        <w:spacing w:line="231" w:lineRule="auto"/>
        <w:ind w:left="3180" w:right="2260" w:hanging="148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Характеристика деятельности организации на объекте (по обслуживанию населения)</w:t>
      </w:r>
    </w:p>
    <w:p w:rsidR="00235CB8" w:rsidRDefault="00235CB8">
      <w:pPr>
        <w:spacing w:line="290" w:lineRule="exact"/>
        <w:rPr>
          <w:sz w:val="20"/>
          <w:szCs w:val="20"/>
        </w:rPr>
      </w:pPr>
    </w:p>
    <w:p w:rsidR="00235CB8" w:rsidRDefault="005D03FC">
      <w:pPr>
        <w:spacing w:line="233" w:lineRule="auto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2.1. </w:t>
      </w:r>
      <w:proofErr w:type="gramStart"/>
      <w:r>
        <w:rPr>
          <w:rFonts w:eastAsia="Times New Roman"/>
          <w:sz w:val="24"/>
          <w:szCs w:val="24"/>
        </w:rPr>
        <w:t xml:space="preserve">Сфера деятельности (здравоохранение, образование, социальная защита, физическая культура и спорт, культура, связь и информация, транспорт, жилой фонд, потребительский рынок и сфера услуг, другое): </w:t>
      </w:r>
      <w:r>
        <w:rPr>
          <w:rFonts w:eastAsia="Times New Roman"/>
          <w:i/>
          <w:iCs/>
          <w:sz w:val="24"/>
          <w:szCs w:val="24"/>
        </w:rPr>
        <w:t>образование</w:t>
      </w:r>
      <w:proofErr w:type="gramEnd"/>
    </w:p>
    <w:p w:rsidR="00235CB8" w:rsidRDefault="00235CB8">
      <w:pPr>
        <w:spacing w:line="279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Виды оказываемых услуг:</w:t>
      </w:r>
    </w:p>
    <w:p w:rsidR="00235CB8" w:rsidRDefault="00235CB8">
      <w:pPr>
        <w:spacing w:line="19" w:lineRule="exact"/>
        <w:rPr>
          <w:sz w:val="20"/>
          <w:szCs w:val="20"/>
        </w:rPr>
      </w:pPr>
    </w:p>
    <w:p w:rsidR="00AC0567" w:rsidRDefault="005D03FC" w:rsidP="00AC0567">
      <w:pPr>
        <w:spacing w:line="231" w:lineRule="auto"/>
        <w:ind w:right="20"/>
        <w:jc w:val="both"/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i/>
          <w:iCs/>
          <w:sz w:val="24"/>
          <w:szCs w:val="24"/>
        </w:rPr>
        <w:t>реализация начального общего образован</w:t>
      </w:r>
      <w:r w:rsidR="00B05506">
        <w:rPr>
          <w:rFonts w:eastAsia="Times New Roman"/>
          <w:i/>
          <w:iCs/>
          <w:sz w:val="24"/>
          <w:szCs w:val="24"/>
        </w:rPr>
        <w:t xml:space="preserve">ия, основного общего образовании, </w:t>
      </w:r>
      <w:r w:rsidR="008C4910">
        <w:rPr>
          <w:rFonts w:eastAsia="Times New Roman"/>
          <w:i/>
          <w:iCs/>
          <w:sz w:val="24"/>
          <w:szCs w:val="24"/>
        </w:rPr>
        <w:t>среднего общего образования</w:t>
      </w:r>
      <w:proofErr w:type="gramStart"/>
      <w:r w:rsidR="008C4910">
        <w:rPr>
          <w:rFonts w:eastAsia="Times New Roman"/>
          <w:i/>
          <w:iCs/>
          <w:sz w:val="24"/>
          <w:szCs w:val="24"/>
        </w:rPr>
        <w:t xml:space="preserve"> ,</w:t>
      </w:r>
      <w:proofErr w:type="gramEnd"/>
      <w:r w:rsidR="008C4910">
        <w:rPr>
          <w:rFonts w:eastAsia="Times New Roman"/>
          <w:i/>
          <w:iCs/>
          <w:sz w:val="24"/>
          <w:szCs w:val="24"/>
        </w:rPr>
        <w:t>дополнительного образования</w:t>
      </w:r>
      <w:r w:rsidR="00AC0567">
        <w:rPr>
          <w:rFonts w:eastAsia="Times New Roman"/>
          <w:i/>
          <w:iCs/>
          <w:sz w:val="24"/>
          <w:szCs w:val="24"/>
        </w:rPr>
        <w:t>.</w:t>
      </w:r>
    </w:p>
    <w:p w:rsidR="00AC0567" w:rsidRDefault="00AC0567" w:rsidP="00AC0567">
      <w:pPr>
        <w:spacing w:line="231" w:lineRule="auto"/>
        <w:ind w:right="20"/>
        <w:jc w:val="both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2.3. </w:t>
      </w:r>
      <w:proofErr w:type="gramStart"/>
      <w:r>
        <w:rPr>
          <w:rFonts w:eastAsia="Times New Roman"/>
          <w:sz w:val="24"/>
          <w:szCs w:val="24"/>
        </w:rPr>
        <w:t>Форма оказания услуг: (на объекте, с длительным пребыванием, в т.ч. проживанием, на</w:t>
      </w:r>
      <w:proofErr w:type="gramEnd"/>
    </w:p>
    <w:p w:rsidR="00235CB8" w:rsidRDefault="005D03FC">
      <w:pPr>
        <w:spacing w:line="238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дому, дистанционно): </w:t>
      </w:r>
      <w:r>
        <w:rPr>
          <w:rFonts w:eastAsia="Times New Roman"/>
          <w:i/>
          <w:iCs/>
          <w:sz w:val="24"/>
          <w:szCs w:val="24"/>
        </w:rPr>
        <w:t>на объекте</w:t>
      </w:r>
      <w:r w:rsidR="00095CB1">
        <w:rPr>
          <w:rFonts w:eastAsia="Times New Roman"/>
          <w:i/>
          <w:iCs/>
          <w:sz w:val="24"/>
          <w:szCs w:val="24"/>
        </w:rPr>
        <w:t>.</w:t>
      </w:r>
    </w:p>
    <w:p w:rsidR="00235CB8" w:rsidRDefault="00235CB8">
      <w:pPr>
        <w:spacing w:line="298" w:lineRule="exact"/>
        <w:rPr>
          <w:sz w:val="20"/>
          <w:szCs w:val="20"/>
        </w:rPr>
      </w:pPr>
    </w:p>
    <w:p w:rsidR="00235CB8" w:rsidRDefault="005D03FC">
      <w:pPr>
        <w:spacing w:line="231" w:lineRule="auto"/>
        <w:ind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2.4. Категории обслуживаемого населения по возрасту: (дети, взрослые трудоспособного возраста, пожилые; все возрастные категории) </w:t>
      </w:r>
      <w:r>
        <w:rPr>
          <w:rFonts w:eastAsia="Times New Roman"/>
          <w:i/>
          <w:iCs/>
          <w:sz w:val="24"/>
          <w:szCs w:val="24"/>
        </w:rPr>
        <w:t>дети</w:t>
      </w:r>
    </w:p>
    <w:p w:rsidR="00235CB8" w:rsidRDefault="00235CB8">
      <w:pPr>
        <w:spacing w:line="299" w:lineRule="exact"/>
        <w:rPr>
          <w:sz w:val="20"/>
          <w:szCs w:val="20"/>
        </w:rPr>
      </w:pPr>
    </w:p>
    <w:p w:rsidR="00095CB1" w:rsidRDefault="005D03FC" w:rsidP="00095CB1">
      <w:pPr>
        <w:spacing w:line="235" w:lineRule="auto"/>
        <w:ind w:right="6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2.5. Категории обслуживаемых инвалидов: </w:t>
      </w:r>
      <w:r w:rsidR="00095CB1">
        <w:rPr>
          <w:rFonts w:eastAsia="Times New Roman"/>
          <w:sz w:val="24"/>
          <w:szCs w:val="24"/>
        </w:rPr>
        <w:t xml:space="preserve">инвалиды </w:t>
      </w:r>
    </w:p>
    <w:p w:rsidR="00095CB1" w:rsidRDefault="00095CB1">
      <w:pPr>
        <w:spacing w:line="231" w:lineRule="auto"/>
        <w:ind w:right="1740"/>
        <w:rPr>
          <w:sz w:val="20"/>
          <w:szCs w:val="20"/>
        </w:rPr>
      </w:pPr>
    </w:p>
    <w:p w:rsidR="00235CB8" w:rsidRDefault="005D03FC">
      <w:pPr>
        <w:spacing w:line="231" w:lineRule="auto"/>
        <w:ind w:right="17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2.6. Плановая мощность: посещаемость (количество </w:t>
      </w:r>
      <w:proofErr w:type="gramStart"/>
      <w:r>
        <w:rPr>
          <w:rFonts w:eastAsia="Times New Roman"/>
          <w:sz w:val="24"/>
          <w:szCs w:val="24"/>
        </w:rPr>
        <w:t>обслуживаемых</w:t>
      </w:r>
      <w:proofErr w:type="gramEnd"/>
      <w:r>
        <w:rPr>
          <w:rFonts w:eastAsia="Times New Roman"/>
          <w:sz w:val="24"/>
          <w:szCs w:val="24"/>
        </w:rPr>
        <w:t xml:space="preserve"> в день), вместимость, пропускная способность:</w:t>
      </w:r>
    </w:p>
    <w:p w:rsidR="00235CB8" w:rsidRPr="00095CB1" w:rsidRDefault="005D03FC">
      <w:pPr>
        <w:rPr>
          <w:rFonts w:eastAsia="Times New Roman"/>
          <w:i/>
          <w:iCs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посещаемость (количество </w:t>
      </w:r>
      <w:proofErr w:type="gramStart"/>
      <w:r>
        <w:rPr>
          <w:rFonts w:eastAsia="Times New Roman"/>
          <w:sz w:val="24"/>
          <w:szCs w:val="24"/>
        </w:rPr>
        <w:t>обслуживаемых</w:t>
      </w:r>
      <w:proofErr w:type="gramEnd"/>
      <w:r>
        <w:rPr>
          <w:rFonts w:eastAsia="Times New Roman"/>
          <w:sz w:val="24"/>
          <w:szCs w:val="24"/>
        </w:rPr>
        <w:t xml:space="preserve"> в день</w:t>
      </w:r>
      <w:r w:rsidR="008C4910">
        <w:rPr>
          <w:rFonts w:eastAsia="Times New Roman"/>
          <w:sz w:val="24"/>
          <w:szCs w:val="24"/>
        </w:rPr>
        <w:t>) 2</w:t>
      </w:r>
    </w:p>
    <w:p w:rsidR="00235CB8" w:rsidRDefault="00235CB8">
      <w:pPr>
        <w:spacing w:line="275" w:lineRule="exact"/>
        <w:rPr>
          <w:sz w:val="20"/>
          <w:szCs w:val="20"/>
        </w:rPr>
      </w:pPr>
    </w:p>
    <w:p w:rsidR="00235CB8" w:rsidRDefault="005D03FC">
      <w:pPr>
        <w:tabs>
          <w:tab w:val="left" w:pos="6680"/>
        </w:tabs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2.7. Участие в исполнении  ИПР инвалида, ребенка-инвалида</w:t>
      </w:r>
      <w:r>
        <w:rPr>
          <w:sz w:val="20"/>
          <w:szCs w:val="20"/>
        </w:rPr>
        <w:tab/>
      </w:r>
      <w:r>
        <w:rPr>
          <w:rFonts w:eastAsia="Times New Roman"/>
          <w:i/>
          <w:iCs/>
          <w:sz w:val="23"/>
          <w:szCs w:val="23"/>
        </w:rPr>
        <w:t>да</w: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364" w:lineRule="exact"/>
        <w:rPr>
          <w:sz w:val="20"/>
          <w:szCs w:val="20"/>
        </w:rPr>
      </w:pPr>
    </w:p>
    <w:p w:rsidR="00235CB8" w:rsidRDefault="005D03FC">
      <w:pPr>
        <w:numPr>
          <w:ilvl w:val="0"/>
          <w:numId w:val="13"/>
        </w:numPr>
        <w:tabs>
          <w:tab w:val="left" w:pos="3200"/>
        </w:tabs>
        <w:ind w:left="3200" w:hanging="240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Состояние доступности объекта</w:t>
      </w:r>
    </w:p>
    <w:p w:rsidR="00235CB8" w:rsidRDefault="00235CB8">
      <w:pPr>
        <w:spacing w:line="267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3.1. Путь следования к объекту пассажирским транспортом</w:t>
      </w:r>
    </w:p>
    <w:p w:rsidR="00235CB8" w:rsidRDefault="005D03FC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(описать маршрут движения с использованием пассажирского транспорта)</w:t>
      </w:r>
    </w:p>
    <w:p w:rsidR="00235CB8" w:rsidRDefault="00235CB8">
      <w:pPr>
        <w:spacing w:line="3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i/>
          <w:iCs/>
          <w:sz w:val="24"/>
          <w:szCs w:val="24"/>
        </w:rPr>
        <w:t xml:space="preserve">маршрут </w:t>
      </w:r>
      <w:r w:rsidR="00095CB1">
        <w:rPr>
          <w:rFonts w:eastAsia="Times New Roman"/>
          <w:i/>
          <w:iCs/>
          <w:sz w:val="24"/>
          <w:szCs w:val="24"/>
        </w:rPr>
        <w:t xml:space="preserve">дома </w:t>
      </w:r>
      <w:r>
        <w:rPr>
          <w:rFonts w:eastAsia="Times New Roman"/>
          <w:i/>
          <w:iCs/>
          <w:sz w:val="24"/>
          <w:szCs w:val="24"/>
        </w:rPr>
        <w:t xml:space="preserve">до </w:t>
      </w:r>
      <w:r w:rsidR="008C4910">
        <w:rPr>
          <w:rFonts w:eastAsia="Times New Roman"/>
          <w:i/>
          <w:iCs/>
          <w:sz w:val="24"/>
          <w:szCs w:val="24"/>
        </w:rPr>
        <w:t>ш</w:t>
      </w:r>
      <w:r>
        <w:rPr>
          <w:rFonts w:eastAsia="Times New Roman"/>
          <w:i/>
          <w:iCs/>
          <w:sz w:val="24"/>
          <w:szCs w:val="24"/>
        </w:rPr>
        <w:t>кол</w:t>
      </w:r>
      <w:r w:rsidR="008C4910">
        <w:rPr>
          <w:rFonts w:eastAsia="Times New Roman"/>
          <w:i/>
          <w:iCs/>
          <w:sz w:val="24"/>
          <w:szCs w:val="24"/>
        </w:rPr>
        <w:t>ы</w:t>
      </w:r>
    </w:p>
    <w:p w:rsidR="00235CB8" w:rsidRDefault="005D03FC">
      <w:pPr>
        <w:tabs>
          <w:tab w:val="left" w:pos="2860"/>
        </w:tabs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наличие адаптированного</w:t>
      </w:r>
      <w:r>
        <w:rPr>
          <w:rFonts w:eastAsia="Times New Roman"/>
          <w:sz w:val="24"/>
          <w:szCs w:val="24"/>
        </w:rPr>
        <w:tab/>
        <w:t xml:space="preserve">пассажирского транспорта к объекту –  </w:t>
      </w:r>
      <w:r>
        <w:rPr>
          <w:rFonts w:eastAsia="Times New Roman"/>
          <w:i/>
          <w:iCs/>
          <w:sz w:val="24"/>
          <w:szCs w:val="24"/>
        </w:rPr>
        <w:t>отсутствует</w:t>
      </w:r>
    </w:p>
    <w:p w:rsidR="00235CB8" w:rsidRDefault="00235CB8">
      <w:pPr>
        <w:spacing w:line="278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 </w:t>
      </w:r>
      <w:r w:rsidR="008C4910">
        <w:rPr>
          <w:rFonts w:eastAsia="Times New Roman"/>
          <w:sz w:val="24"/>
          <w:szCs w:val="24"/>
        </w:rPr>
        <w:t xml:space="preserve">время движения (пешком) </w:t>
      </w:r>
      <w:r w:rsidR="008C4910">
        <w:rPr>
          <w:rFonts w:eastAsia="Times New Roman"/>
          <w:b/>
          <w:bCs/>
          <w:sz w:val="24"/>
          <w:szCs w:val="24"/>
        </w:rPr>
        <w:t>-</w:t>
      </w:r>
      <w:r w:rsidR="008C4910">
        <w:rPr>
          <w:rFonts w:eastAsia="Times New Roman"/>
          <w:i/>
          <w:iCs/>
          <w:sz w:val="24"/>
          <w:szCs w:val="24"/>
        </w:rPr>
        <w:t>5-10мин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A25F95" w:rsidRDefault="005D03FC" w:rsidP="00A25F9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3.2.1. </w:t>
      </w:r>
      <w:r w:rsidR="00A25F95">
        <w:rPr>
          <w:rFonts w:eastAsia="Times New Roman"/>
          <w:sz w:val="24"/>
          <w:szCs w:val="24"/>
        </w:rPr>
        <w:t xml:space="preserve">наличие выделенного от проезжей части пешеходного пути - </w:t>
      </w:r>
      <w:r w:rsidR="00A25F95">
        <w:rPr>
          <w:rFonts w:eastAsia="Times New Roman"/>
          <w:i/>
          <w:iCs/>
          <w:sz w:val="24"/>
          <w:szCs w:val="24"/>
        </w:rPr>
        <w:t>да</w:t>
      </w:r>
    </w:p>
    <w:p w:rsidR="00235CB8" w:rsidRDefault="00235CB8">
      <w:pPr>
        <w:rPr>
          <w:sz w:val="20"/>
          <w:szCs w:val="20"/>
        </w:rPr>
      </w:pPr>
    </w:p>
    <w:p w:rsidR="00A25F95" w:rsidRDefault="005D03FC" w:rsidP="00A25F95">
      <w:pPr>
        <w:spacing w:line="231" w:lineRule="auto"/>
        <w:ind w:righ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3.2.2. </w:t>
      </w:r>
      <w:r w:rsidR="00A25F95">
        <w:rPr>
          <w:rFonts w:eastAsia="Times New Roman"/>
          <w:sz w:val="24"/>
          <w:szCs w:val="24"/>
        </w:rPr>
        <w:t xml:space="preserve">Перекрестки: нерегулируемые; регулируемые, со звуковой сигнализацией, таймером; </w:t>
      </w:r>
      <w:r w:rsidR="00A25F95">
        <w:rPr>
          <w:rFonts w:eastAsia="Times New Roman"/>
          <w:i/>
          <w:iCs/>
          <w:sz w:val="24"/>
          <w:szCs w:val="24"/>
        </w:rPr>
        <w:t>нет</w:t>
      </w:r>
    </w:p>
    <w:p w:rsidR="00235CB8" w:rsidRDefault="00235CB8">
      <w:pPr>
        <w:spacing w:line="237" w:lineRule="auto"/>
        <w:rPr>
          <w:sz w:val="20"/>
          <w:szCs w:val="20"/>
        </w:rPr>
      </w:pPr>
    </w:p>
    <w:p w:rsidR="00235CB8" w:rsidRDefault="00235CB8">
      <w:pPr>
        <w:spacing w:line="3" w:lineRule="exact"/>
        <w:rPr>
          <w:sz w:val="20"/>
          <w:szCs w:val="20"/>
        </w:rPr>
      </w:pPr>
    </w:p>
    <w:p w:rsidR="00A25F95" w:rsidRDefault="005D03FC" w:rsidP="00A25F9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3.2.3. </w:t>
      </w:r>
      <w:r w:rsidR="00A25F95">
        <w:rPr>
          <w:rFonts w:eastAsia="Times New Roman"/>
          <w:sz w:val="24"/>
          <w:szCs w:val="24"/>
        </w:rPr>
        <w:t xml:space="preserve">Информация на пути следования к объекту: акустическая, тактильная, визуальная; </w:t>
      </w:r>
      <w:r w:rsidR="00A25F95">
        <w:rPr>
          <w:rFonts w:eastAsia="Times New Roman"/>
          <w:i/>
          <w:iCs/>
          <w:sz w:val="24"/>
          <w:szCs w:val="24"/>
        </w:rPr>
        <w:t>нет</w:t>
      </w:r>
    </w:p>
    <w:p w:rsidR="00235CB8" w:rsidRDefault="00235CB8">
      <w:pPr>
        <w:rPr>
          <w:sz w:val="20"/>
          <w:szCs w:val="20"/>
        </w:rPr>
      </w:pPr>
    </w:p>
    <w:p w:rsidR="00235CB8" w:rsidRDefault="00235CB8">
      <w:pPr>
        <w:spacing w:line="19" w:lineRule="exact"/>
        <w:rPr>
          <w:sz w:val="20"/>
          <w:szCs w:val="20"/>
        </w:rPr>
      </w:pPr>
    </w:p>
    <w:p w:rsidR="00A25F95" w:rsidRDefault="005D03FC" w:rsidP="00A25F9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3.2.4. </w:t>
      </w:r>
      <w:r w:rsidR="00A25F95">
        <w:rPr>
          <w:rFonts w:eastAsia="Times New Roman"/>
          <w:sz w:val="24"/>
          <w:szCs w:val="24"/>
        </w:rPr>
        <w:t xml:space="preserve">Перепады высоты на пути: есть, нет </w:t>
      </w:r>
      <w:r w:rsidR="00A25F95">
        <w:rPr>
          <w:rFonts w:eastAsia="Times New Roman"/>
          <w:i/>
          <w:iCs/>
          <w:sz w:val="24"/>
          <w:szCs w:val="24"/>
        </w:rPr>
        <w:t>отсутствуют</w:t>
      </w:r>
    </w:p>
    <w:p w:rsidR="00A25F95" w:rsidRDefault="00A25F95" w:rsidP="00A25F95">
      <w:pPr>
        <w:spacing w:line="2" w:lineRule="exact"/>
        <w:rPr>
          <w:sz w:val="20"/>
          <w:szCs w:val="20"/>
        </w:rPr>
      </w:pPr>
    </w:p>
    <w:p w:rsidR="00A25F95" w:rsidRDefault="00A25F95" w:rsidP="00A25F95">
      <w:pPr>
        <w:ind w:left="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Их обустройство для инвалидов на коляске:  </w:t>
      </w:r>
      <w:r>
        <w:rPr>
          <w:rFonts w:eastAsia="Times New Roman"/>
          <w:i/>
          <w:iCs/>
          <w:sz w:val="24"/>
          <w:szCs w:val="24"/>
        </w:rPr>
        <w:t>нет</w:t>
      </w:r>
    </w:p>
    <w:p w:rsidR="00235CB8" w:rsidRDefault="00235CB8">
      <w:pPr>
        <w:spacing w:line="231" w:lineRule="auto"/>
        <w:ind w:right="260"/>
        <w:rPr>
          <w:sz w:val="20"/>
          <w:szCs w:val="20"/>
        </w:rPr>
      </w:pPr>
    </w:p>
    <w:p w:rsidR="00235CB8" w:rsidRDefault="00235CB8">
      <w:pPr>
        <w:spacing w:line="14" w:lineRule="exact"/>
        <w:rPr>
          <w:sz w:val="20"/>
          <w:szCs w:val="20"/>
        </w:rPr>
      </w:pPr>
    </w:p>
    <w:p w:rsidR="00235CB8" w:rsidRDefault="005D03FC" w:rsidP="00A25F95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. </w:t>
      </w:r>
    </w:p>
    <w:p w:rsidR="00235CB8" w:rsidRDefault="00235CB8">
      <w:pPr>
        <w:spacing w:line="204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3.3. Организация доступности объекта для инвалидов - форма обслуживания</w:t>
      </w:r>
    </w:p>
    <w:p w:rsidR="00235CB8" w:rsidRDefault="0043241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line id="Shape 13" o:spid="_x0000_s1037" style="position:absolute;z-index:251656704;visibility:visible;mso-wrap-distance-left:0;mso-wrap-distance-right:0" from="-.05pt,14.05pt" to="-.0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" o:allowincell="f" strokeweight=".96pt"/>
        </w:pict>
      </w:r>
      <w:r>
        <w:rPr>
          <w:noProof/>
          <w:sz w:val="20"/>
          <w:szCs w:val="20"/>
        </w:rPr>
        <w:pict>
          <v:line id="Shape 14" o:spid="_x0000_s1036" style="position:absolute;z-index:251657728;visibility:visible;mso-wrap-distance-left:0;mso-wrap-distance-right:0" from="-.5pt,14.55pt" to="450.95pt,1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" o:allowincell="f" strokeweight=".96pt"/>
        </w:pict>
      </w:r>
      <w:r>
        <w:rPr>
          <w:noProof/>
          <w:sz w:val="20"/>
          <w:szCs w:val="20"/>
        </w:rPr>
        <w:pict>
          <v:line id="Shape 15" o:spid="_x0000_s1035" style="position:absolute;z-index:251658752;visibility:visible;mso-wrap-distance-left:0;mso-wrap-distance-right:0" from="-.5pt,64.5pt" to="450.95pt,6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" o:allowincell="f" strokeweight=".33858mm"/>
        </w:pict>
      </w:r>
      <w:r>
        <w:rPr>
          <w:noProof/>
          <w:sz w:val="20"/>
          <w:szCs w:val="20"/>
        </w:rPr>
        <w:pict>
          <v:line id="Shape 16" o:spid="_x0000_s1034" style="position:absolute;z-index:251659776;visibility:visible;mso-wrap-distance-left:0;mso-wrap-distance-right:0" from="29.15pt,14.05pt" to="29.15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" o:allowincell="f" strokeweight=".33858mm"/>
        </w:pict>
      </w:r>
      <w:r>
        <w:rPr>
          <w:noProof/>
          <w:sz w:val="20"/>
          <w:szCs w:val="20"/>
        </w:rPr>
        <w:pict>
          <v:line id="Shape 17" o:spid="_x0000_s1033" style="position:absolute;z-index:251660800;visibility:visible;mso-wrap-distance-left:0;mso-wrap-distance-right:0" from="298.3pt,14.05pt" to="298.3pt,8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" o:allowincell="f" strokeweight=".33858mm"/>
        </w:pict>
      </w:r>
      <w:r>
        <w:rPr>
          <w:noProof/>
          <w:sz w:val="20"/>
          <w:szCs w:val="20"/>
        </w:rPr>
        <w:pict>
          <v:line id="Shape 18" o:spid="_x0000_s1032" style="position:absolute;z-index:251661824;visibility:visible;mso-wrap-distance-left:0;mso-wrap-distance-right:0" from="450.5pt,14.05pt" to="450.5pt,85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" o:allowincell="f" strokeweight=".96pt"/>
        </w:pict>
      </w:r>
    </w:p>
    <w:p w:rsidR="00235CB8" w:rsidRDefault="00235CB8">
      <w:pPr>
        <w:sectPr w:rsidR="00235CB8">
          <w:pgSz w:w="11900" w:h="16838"/>
          <w:pgMar w:top="861" w:right="839" w:bottom="629" w:left="1420" w:header="0" w:footer="0" w:gutter="0"/>
          <w:cols w:space="720" w:equalWidth="0">
            <w:col w:w="9640"/>
          </w:cols>
        </w:sectPr>
      </w:pPr>
    </w:p>
    <w:p w:rsidR="00235CB8" w:rsidRDefault="00235CB8">
      <w:pPr>
        <w:spacing w:line="382" w:lineRule="exact"/>
        <w:rPr>
          <w:sz w:val="20"/>
          <w:szCs w:val="20"/>
        </w:rPr>
      </w:pPr>
    </w:p>
    <w:p w:rsidR="00235CB8" w:rsidRDefault="005D03FC">
      <w:pPr>
        <w:ind w:lef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N</w:t>
      </w:r>
    </w:p>
    <w:p w:rsidR="00235CB8" w:rsidRDefault="00235CB8">
      <w:pPr>
        <w:spacing w:line="12" w:lineRule="exact"/>
        <w:rPr>
          <w:sz w:val="20"/>
          <w:szCs w:val="20"/>
        </w:rPr>
      </w:pPr>
    </w:p>
    <w:p w:rsidR="00235CB8" w:rsidRDefault="005D03FC">
      <w:pPr>
        <w:ind w:left="40"/>
        <w:rPr>
          <w:sz w:val="20"/>
          <w:szCs w:val="20"/>
        </w:rPr>
      </w:pPr>
      <w:proofErr w:type="spellStart"/>
      <w:proofErr w:type="gramStart"/>
      <w:r>
        <w:rPr>
          <w:rFonts w:eastAsia="Times New Roman"/>
          <w:sz w:val="23"/>
          <w:szCs w:val="23"/>
        </w:rPr>
        <w:t>п</w:t>
      </w:r>
      <w:proofErr w:type="spellEnd"/>
      <w:proofErr w:type="gramEnd"/>
      <w:r>
        <w:rPr>
          <w:rFonts w:eastAsia="Times New Roman"/>
          <w:sz w:val="23"/>
          <w:szCs w:val="23"/>
        </w:rPr>
        <w:t>/</w:t>
      </w:r>
      <w:proofErr w:type="spellStart"/>
      <w:r>
        <w:rPr>
          <w:rFonts w:eastAsia="Times New Roman"/>
          <w:sz w:val="23"/>
          <w:szCs w:val="23"/>
        </w:rPr>
        <w:t>п</w:t>
      </w:r>
      <w:proofErr w:type="spellEnd"/>
    </w:p>
    <w:p w:rsidR="00235CB8" w:rsidRDefault="005D03F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35CB8" w:rsidRDefault="00235CB8">
      <w:pPr>
        <w:spacing w:line="362" w:lineRule="exact"/>
        <w:rPr>
          <w:sz w:val="20"/>
          <w:szCs w:val="20"/>
        </w:rPr>
      </w:pPr>
    </w:p>
    <w:p w:rsidR="00235CB8" w:rsidRDefault="005D03FC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Категория инвалидов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(вид нарушения)</w:t>
      </w:r>
    </w:p>
    <w:p w:rsidR="00235CB8" w:rsidRDefault="005D03FC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br w:type="column"/>
      </w:r>
    </w:p>
    <w:p w:rsidR="00235CB8" w:rsidRDefault="00235CB8">
      <w:pPr>
        <w:spacing w:line="362" w:lineRule="exact"/>
        <w:rPr>
          <w:sz w:val="20"/>
          <w:szCs w:val="20"/>
        </w:rPr>
      </w:pPr>
    </w:p>
    <w:p w:rsidR="00235CB8" w:rsidRDefault="005D03FC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Вариант организации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ind w:left="1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доступности объекта</w:t>
      </w:r>
    </w:p>
    <w:p w:rsidR="00235CB8" w:rsidRDefault="005D03FC">
      <w:pPr>
        <w:spacing w:line="237" w:lineRule="auto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(формы обслуживания) </w:t>
      </w:r>
      <w:r>
        <w:rPr>
          <w:rFonts w:eastAsia="Times New Roman"/>
          <w:color w:val="0000FF"/>
          <w:sz w:val="24"/>
          <w:szCs w:val="24"/>
        </w:rPr>
        <w:t>&lt;*&gt;</w:t>
      </w:r>
    </w:p>
    <w:p w:rsidR="00235CB8" w:rsidRDefault="00235CB8">
      <w:pPr>
        <w:spacing w:line="152" w:lineRule="exact"/>
        <w:rPr>
          <w:sz w:val="20"/>
          <w:szCs w:val="20"/>
        </w:rPr>
      </w:pPr>
    </w:p>
    <w:p w:rsidR="00235CB8" w:rsidRDefault="00235CB8">
      <w:pPr>
        <w:sectPr w:rsidR="00235CB8">
          <w:type w:val="continuous"/>
          <w:pgSz w:w="11900" w:h="16838"/>
          <w:pgMar w:top="861" w:right="839" w:bottom="629" w:left="1420" w:header="0" w:footer="0" w:gutter="0"/>
          <w:cols w:num="3" w:space="720" w:equalWidth="0">
            <w:col w:w="620" w:space="720"/>
            <w:col w:w="3940" w:space="720"/>
            <w:col w:w="3640"/>
          </w:cols>
        </w:sectPr>
      </w:pPr>
    </w:p>
    <w:p w:rsidR="00235CB8" w:rsidRDefault="005D03FC">
      <w:pPr>
        <w:numPr>
          <w:ilvl w:val="0"/>
          <w:numId w:val="14"/>
        </w:numPr>
        <w:tabs>
          <w:tab w:val="left" w:pos="620"/>
        </w:tabs>
        <w:ind w:left="620" w:hanging="38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>Все категории инвалидов и МГН</w:t>
      </w:r>
    </w:p>
    <w:p w:rsidR="00235CB8" w:rsidRDefault="0043241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19" o:spid="_x0000_s1031" style="position:absolute;margin-left:450pt;margin-top:4.45pt;width:.95pt;height:1.05pt;z-index:-251650560;visibility:visible;mso-wrap-distance-left:0;mso-wrap-distance-right: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" o:allowincell="f" fillcolor="black" stroked="f"/>
        </w:pict>
      </w:r>
      <w:r>
        <w:rPr>
          <w:noProof/>
          <w:sz w:val="20"/>
          <w:szCs w:val="20"/>
        </w:rPr>
        <w:pict>
          <v:line id="Shape 20" o:spid="_x0000_s1030" style="position:absolute;z-index:251662848;visibility:visible;mso-wrap-distance-left:0;mso-wrap-distance-right:0" from="-.5pt,5pt" to="450pt,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" o:allowincell="f" strokeweight=".33858mm"/>
        </w:pict>
      </w:r>
    </w:p>
    <w:p w:rsidR="00235CB8" w:rsidRDefault="00235CB8">
      <w:pPr>
        <w:sectPr w:rsidR="00235CB8">
          <w:type w:val="continuous"/>
          <w:pgSz w:w="11900" w:h="16838"/>
          <w:pgMar w:top="861" w:right="839" w:bottom="629" w:left="1420" w:header="0" w:footer="0" w:gutter="0"/>
          <w:cols w:space="720" w:equalWidth="0">
            <w:col w:w="9640"/>
          </w:cols>
        </w:sect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5380"/>
        <w:gridCol w:w="3040"/>
      </w:tblGrid>
      <w:tr w:rsidR="00235CB8">
        <w:trPr>
          <w:trHeight w:val="33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 том числе инвалиды: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proofErr w:type="gramStart"/>
            <w:r>
              <w:rPr>
                <w:rFonts w:eastAsia="Times New Roman"/>
                <w:sz w:val="24"/>
                <w:szCs w:val="24"/>
              </w:rPr>
              <w:t>передвигающиеся</w:t>
            </w:r>
            <w:proofErr w:type="gramEnd"/>
            <w:r>
              <w:rPr>
                <w:rFonts w:eastAsia="Times New Roman"/>
                <w:sz w:val="24"/>
                <w:szCs w:val="24"/>
              </w:rPr>
              <w:t xml:space="preserve"> на креслах-колясках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ВНД</w:t>
            </w:r>
          </w:p>
        </w:tc>
      </w:tr>
      <w:tr w:rsidR="00235CB8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нарушениями опорно-двигательного аппарата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ВНД</w:t>
            </w: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нарушениями зрения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</w:t>
            </w:r>
          </w:p>
        </w:tc>
      </w:tr>
      <w:tr w:rsidR="00235CB8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нарушениями слуха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</w:t>
            </w: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3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 нарушениями умственного развития</w:t>
            </w:r>
          </w:p>
        </w:tc>
        <w:tc>
          <w:tcPr>
            <w:tcW w:w="30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</w:t>
            </w: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3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</w:tbl>
    <w:p w:rsidR="00235CB8" w:rsidRDefault="0043241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1" o:spid="_x0000_s1029" style="position:absolute;margin-left:451.7pt;margin-top:-.95pt;width:.95pt;height:.95pt;z-index:-251649536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" o:allowincell="f" fillcolor="black" stroked="f"/>
        </w:pic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322" w:lineRule="exact"/>
        <w:rPr>
          <w:sz w:val="20"/>
          <w:szCs w:val="20"/>
        </w:rPr>
      </w:pPr>
    </w:p>
    <w:p w:rsidR="00235CB8" w:rsidRDefault="005D03FC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3.4. Состояние доступности основных структурно-функциональных зон</w:t>
      </w:r>
    </w:p>
    <w:p w:rsidR="00235CB8" w:rsidRDefault="00235CB8">
      <w:pPr>
        <w:spacing w:line="247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5140"/>
        <w:gridCol w:w="3280"/>
      </w:tblGrid>
      <w:tr w:rsidR="00235CB8">
        <w:trPr>
          <w:trHeight w:val="37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10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</w:t>
            </w:r>
          </w:p>
        </w:tc>
        <w:tc>
          <w:tcPr>
            <w:tcW w:w="51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структурно-функциональные зоны</w:t>
            </w:r>
          </w:p>
        </w:tc>
        <w:tc>
          <w:tcPr>
            <w:tcW w:w="328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Состояние доступности,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в</w:t>
            </w:r>
            <w:proofErr w:type="gramEnd"/>
          </w:p>
        </w:tc>
      </w:tr>
      <w:tr w:rsidR="00235CB8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20"/>
              <w:jc w:val="right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том числе для </w:t>
            </w:r>
            <w:proofErr w:type="gramStart"/>
            <w:r>
              <w:rPr>
                <w:rFonts w:eastAsia="Times New Roman"/>
                <w:sz w:val="24"/>
                <w:szCs w:val="24"/>
              </w:rPr>
              <w:t>основных</w:t>
            </w:r>
            <w:proofErr w:type="gramEnd"/>
          </w:p>
        </w:tc>
      </w:tr>
      <w:tr w:rsidR="00235CB8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3"/>
                <w:szCs w:val="23"/>
              </w:rPr>
            </w:pP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3" w:lineRule="exact"/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 xml:space="preserve">категорий инвалидов </w:t>
            </w:r>
            <w:r>
              <w:rPr>
                <w:rFonts w:eastAsia="Times New Roman"/>
                <w:color w:val="0000FF"/>
                <w:sz w:val="24"/>
                <w:szCs w:val="24"/>
              </w:rPr>
              <w:t>&lt;**&gt;</w:t>
            </w:r>
          </w:p>
        </w:tc>
      </w:tr>
      <w:tr w:rsidR="00235CB8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Территория, прилегающая к зданию (участок)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ДУ</w:t>
            </w:r>
          </w:p>
        </w:tc>
      </w:tr>
      <w:tr w:rsidR="00235CB8">
        <w:trPr>
          <w:trHeight w:val="9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Путь (пути) движения внутри здания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 т.ч. пути эвакуации)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Зона целевого назначения здания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279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(целевого посещения объекта)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информации и связи (на всех зонах)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9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right="40"/>
              <w:jc w:val="right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Пути движения к объекту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ДП-И (Г, У)</w:t>
            </w:r>
          </w:p>
        </w:tc>
      </w:tr>
      <w:tr w:rsidR="00235CB8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514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(от остановки транспорта)</w:t>
            </w:r>
          </w:p>
        </w:tc>
        <w:tc>
          <w:tcPr>
            <w:tcW w:w="328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51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28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</w:tbl>
    <w:p w:rsidR="00235CB8" w:rsidRDefault="0043241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2" o:spid="_x0000_s1028" style="position:absolute;margin-left:451.7pt;margin-top:-.95pt;width:.95pt;height:.95pt;z-index:-251648512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" o:allowincell="f" fillcolor="black" stroked="f"/>
        </w:pict>
      </w:r>
    </w:p>
    <w:p w:rsidR="00235CB8" w:rsidRDefault="00235CB8">
      <w:pPr>
        <w:spacing w:line="234" w:lineRule="exact"/>
        <w:rPr>
          <w:sz w:val="20"/>
          <w:szCs w:val="20"/>
        </w:rPr>
      </w:pPr>
    </w:p>
    <w:p w:rsidR="00235CB8" w:rsidRDefault="005D03F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--------------------------------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&lt;**&gt; Указывается: ДП-В – доступно полностью всем; ДП-И (</w:t>
      </w:r>
      <w:proofErr w:type="gramStart"/>
      <w:r>
        <w:rPr>
          <w:rFonts w:eastAsia="Times New Roman"/>
          <w:sz w:val="24"/>
          <w:szCs w:val="24"/>
        </w:rPr>
        <w:t>К</w:t>
      </w:r>
      <w:proofErr w:type="gramEnd"/>
      <w:r>
        <w:rPr>
          <w:rFonts w:eastAsia="Times New Roman"/>
          <w:sz w:val="24"/>
          <w:szCs w:val="24"/>
        </w:rPr>
        <w:t>, О, С, Г, У)</w:t>
      </w:r>
    </w:p>
    <w:p w:rsidR="00235CB8" w:rsidRDefault="00235CB8">
      <w:pPr>
        <w:spacing w:line="19" w:lineRule="exact"/>
        <w:rPr>
          <w:sz w:val="20"/>
          <w:szCs w:val="20"/>
        </w:rPr>
      </w:pPr>
    </w:p>
    <w:p w:rsidR="00235CB8" w:rsidRDefault="005D03FC">
      <w:pPr>
        <w:numPr>
          <w:ilvl w:val="0"/>
          <w:numId w:val="15"/>
        </w:numPr>
        <w:tabs>
          <w:tab w:val="left" w:pos="222"/>
        </w:tabs>
        <w:spacing w:line="235" w:lineRule="auto"/>
        <w:ind w:left="20" w:right="1700" w:firstLine="1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доступно полностью избирательно (указать категории инвалидов); ДЧ-В – доступно частично всем; ДЧ-И (К, О, С, Г, У) - доступно частично избирательно (указать категории инвалидов); ДУ – доступно условно, ВНД – временно недоступно.</w:t>
      </w:r>
    </w:p>
    <w:p w:rsidR="00235CB8" w:rsidRDefault="00235CB8">
      <w:pPr>
        <w:spacing w:line="200" w:lineRule="exact"/>
        <w:rPr>
          <w:sz w:val="20"/>
          <w:szCs w:val="20"/>
        </w:rPr>
      </w:pPr>
    </w:p>
    <w:p w:rsidR="00235CB8" w:rsidRDefault="00235CB8">
      <w:pPr>
        <w:spacing w:line="363" w:lineRule="exact"/>
        <w:rPr>
          <w:sz w:val="20"/>
          <w:szCs w:val="20"/>
        </w:rPr>
      </w:pPr>
    </w:p>
    <w:p w:rsidR="00235CB8" w:rsidRDefault="005D03FC">
      <w:pPr>
        <w:ind w:left="20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3.5. Итоговое заключение о состоянии доступности ОСИ:</w:t>
      </w:r>
    </w:p>
    <w:p w:rsidR="00235CB8" w:rsidRDefault="00235CB8">
      <w:pPr>
        <w:spacing w:line="15" w:lineRule="exact"/>
        <w:rPr>
          <w:sz w:val="20"/>
          <w:szCs w:val="20"/>
        </w:rPr>
      </w:pPr>
    </w:p>
    <w:p w:rsidR="00235CB8" w:rsidRDefault="005D03FC">
      <w:pPr>
        <w:spacing w:line="237" w:lineRule="auto"/>
        <w:ind w:lef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Объект доступен условно. Центральный вход в здание соответствует нормам доступности </w:t>
      </w:r>
      <w:proofErr w:type="spellStart"/>
      <w:r>
        <w:rPr>
          <w:rFonts w:eastAsia="Times New Roman"/>
          <w:sz w:val="24"/>
          <w:szCs w:val="24"/>
        </w:rPr>
        <w:t>маломобильных</w:t>
      </w:r>
      <w:proofErr w:type="spellEnd"/>
      <w:r>
        <w:rPr>
          <w:rFonts w:eastAsia="Times New Roman"/>
          <w:sz w:val="24"/>
          <w:szCs w:val="24"/>
        </w:rPr>
        <w:t xml:space="preserve"> групп населения. Санитарно-гигиенические помещения соответствуют нормам доступности для инвалидов и </w:t>
      </w:r>
      <w:proofErr w:type="spellStart"/>
      <w:r>
        <w:rPr>
          <w:rFonts w:eastAsia="Times New Roman"/>
          <w:sz w:val="24"/>
          <w:szCs w:val="24"/>
        </w:rPr>
        <w:t>маломобильных</w:t>
      </w:r>
      <w:proofErr w:type="spellEnd"/>
      <w:r>
        <w:rPr>
          <w:rFonts w:eastAsia="Times New Roman"/>
          <w:sz w:val="24"/>
          <w:szCs w:val="24"/>
        </w:rPr>
        <w:t xml:space="preserve"> групп. Проведение мероприятий по техническому обустройству в связи с архитектурно-планировочными особенностями здания может быть выполнено только в порядке капитального ремонта или реконструкции. Визуальные, акустические, тактильные средства и устройства информации отсутствуют. На пути следования к объекту имеется тротуар, препятствия отсутствуют. Информация на пути следования к объекту, а также на прилегающей территории отсутствует. Нет системы связи на всех зонах. Нет стоянки для автомобилей с обозначенным местом для инвалидов.</w:t>
      </w:r>
    </w:p>
    <w:p w:rsidR="00235CB8" w:rsidRDefault="00235CB8">
      <w:pPr>
        <w:sectPr w:rsidR="00235CB8">
          <w:pgSz w:w="11900" w:h="16838"/>
          <w:pgMar w:top="850" w:right="839" w:bottom="1440" w:left="1400" w:header="0" w:footer="0" w:gutter="0"/>
          <w:cols w:space="720" w:equalWidth="0">
            <w:col w:w="9660"/>
          </w:cols>
        </w:sectPr>
      </w:pPr>
    </w:p>
    <w:p w:rsidR="00235CB8" w:rsidRDefault="005D03FC">
      <w:pPr>
        <w:numPr>
          <w:ilvl w:val="0"/>
          <w:numId w:val="16"/>
        </w:numPr>
        <w:tabs>
          <w:tab w:val="left" w:pos="1760"/>
        </w:tabs>
        <w:ind w:left="1760" w:hanging="241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lastRenderedPageBreak/>
        <w:t>Управленческое решение</w:t>
      </w:r>
    </w:p>
    <w:p w:rsidR="00235CB8" w:rsidRDefault="00235CB8">
      <w:pPr>
        <w:spacing w:line="266" w:lineRule="exact"/>
        <w:rPr>
          <w:sz w:val="20"/>
          <w:szCs w:val="20"/>
        </w:rPr>
      </w:pPr>
    </w:p>
    <w:p w:rsidR="00235CB8" w:rsidRDefault="005D03FC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Рекомендации по адаптации основных структурных элементов объекта</w:t>
      </w:r>
    </w:p>
    <w:p w:rsidR="00235CB8" w:rsidRDefault="00235CB8">
      <w:pPr>
        <w:spacing w:line="256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640"/>
        <w:gridCol w:w="4520"/>
        <w:gridCol w:w="3960"/>
      </w:tblGrid>
      <w:tr w:rsidR="00235CB8">
        <w:trPr>
          <w:trHeight w:val="372"/>
        </w:trPr>
        <w:tc>
          <w:tcPr>
            <w:tcW w:w="6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14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N</w:t>
            </w:r>
          </w:p>
        </w:tc>
        <w:tc>
          <w:tcPr>
            <w:tcW w:w="452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1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Основные структурно-функциональные</w:t>
            </w:r>
          </w:p>
        </w:tc>
        <w:tc>
          <w:tcPr>
            <w:tcW w:w="39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>Рекомендации по адаптации</w:t>
            </w:r>
          </w:p>
        </w:tc>
      </w:tr>
      <w:tr w:rsidR="00235CB8">
        <w:trPr>
          <w:trHeight w:val="27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ind w:left="80"/>
              <w:rPr>
                <w:sz w:val="20"/>
                <w:szCs w:val="20"/>
              </w:rPr>
            </w:pPr>
            <w:proofErr w:type="spellStart"/>
            <w:proofErr w:type="gram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eastAsia="Times New Roman"/>
                <w:sz w:val="24"/>
                <w:szCs w:val="24"/>
              </w:rPr>
              <w:t>/</w:t>
            </w:r>
            <w:proofErr w:type="spellStart"/>
            <w:r>
              <w:rPr>
                <w:rFonts w:eastAsia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ind w:left="156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зоны объекта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spacing w:line="274" w:lineRule="exact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w w:val="98"/>
                <w:sz w:val="24"/>
                <w:szCs w:val="24"/>
              </w:rPr>
              <w:t xml:space="preserve">объекта (вид работы) </w:t>
            </w:r>
            <w:r>
              <w:rPr>
                <w:rFonts w:eastAsia="Times New Roman"/>
                <w:color w:val="0000FF"/>
                <w:w w:val="98"/>
                <w:sz w:val="24"/>
                <w:szCs w:val="24"/>
              </w:rPr>
              <w:t>&lt;*&gt;</w:t>
            </w: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1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Территория,  прилегающая  к  зданию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(участок)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9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8"/>
                <w:szCs w:val="8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2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Вход (входы) в здание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3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314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3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Путь (пути) движения внутри здания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27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(в т.ч. пути эвакуации)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8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4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Зона целевого назначения здания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28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(целевого посещения объекта)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8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5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Санитарно-гигиенические помещения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335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308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6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Система информации на объекте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28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(на всех зонах)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89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</w:tr>
      <w:tr w:rsidR="00235CB8">
        <w:trPr>
          <w:trHeight w:val="31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7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Пути движения к объекту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28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(от остановки транспорта)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  <w:tr w:rsidR="00235CB8">
        <w:trPr>
          <w:trHeight w:val="8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7"/>
                <w:szCs w:val="7"/>
              </w:rPr>
            </w:pPr>
          </w:p>
        </w:tc>
      </w:tr>
      <w:tr w:rsidR="00235CB8">
        <w:trPr>
          <w:trHeight w:val="323"/>
        </w:trPr>
        <w:tc>
          <w:tcPr>
            <w:tcW w:w="6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235CB8" w:rsidRDefault="005D03FC">
            <w:pPr>
              <w:ind w:left="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8</w:t>
            </w:r>
          </w:p>
        </w:tc>
        <w:tc>
          <w:tcPr>
            <w:tcW w:w="452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Все зоны и участки</w:t>
            </w:r>
          </w:p>
        </w:tc>
        <w:tc>
          <w:tcPr>
            <w:tcW w:w="3960" w:type="dxa"/>
            <w:tcBorders>
              <w:right w:val="single" w:sz="8" w:space="0" w:color="auto"/>
            </w:tcBorders>
            <w:vAlign w:val="bottom"/>
          </w:tcPr>
          <w:p w:rsidR="00235CB8" w:rsidRDefault="005D03FC">
            <w:pPr>
              <w:ind w:left="280"/>
              <w:rPr>
                <w:sz w:val="20"/>
                <w:szCs w:val="20"/>
              </w:rPr>
            </w:pPr>
            <w:r>
              <w:rPr>
                <w:rFonts w:eastAsia="Times New Roman"/>
                <w:sz w:val="24"/>
                <w:szCs w:val="24"/>
              </w:rPr>
              <w:t>Индивидуальное решение с TCP</w:t>
            </w:r>
          </w:p>
        </w:tc>
      </w:tr>
      <w:tr w:rsidR="00235CB8">
        <w:trPr>
          <w:trHeight w:val="334"/>
        </w:trPr>
        <w:tc>
          <w:tcPr>
            <w:tcW w:w="6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452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  <w:tc>
          <w:tcPr>
            <w:tcW w:w="39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235CB8" w:rsidRDefault="00235CB8">
            <w:pPr>
              <w:rPr>
                <w:sz w:val="24"/>
                <w:szCs w:val="24"/>
              </w:rPr>
            </w:pPr>
          </w:p>
        </w:tc>
      </w:tr>
    </w:tbl>
    <w:p w:rsidR="00235CB8" w:rsidRDefault="00432413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pict>
          <v:rect id="Shape 23" o:spid="_x0000_s1027" style="position:absolute;margin-left:454.05pt;margin-top:-1.05pt;width:1pt;height:.95pt;z-index:-251647488;visibility:visible;mso-wrap-distance-left:0;mso-wrap-distance-right:0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" o:allowincell="f" fillcolor="black" stroked="f"/>
        </w:pict>
      </w:r>
    </w:p>
    <w:p w:rsidR="00235CB8" w:rsidRDefault="00235CB8">
      <w:pPr>
        <w:spacing w:line="234" w:lineRule="exact"/>
        <w:rPr>
          <w:sz w:val="20"/>
          <w:szCs w:val="20"/>
        </w:rPr>
      </w:pPr>
    </w:p>
    <w:p w:rsidR="00235CB8" w:rsidRDefault="005D03F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--------------------------------</w:t>
      </w:r>
    </w:p>
    <w:p w:rsidR="00235CB8" w:rsidRDefault="00235CB8">
      <w:pPr>
        <w:spacing w:line="2" w:lineRule="exact"/>
        <w:rPr>
          <w:sz w:val="20"/>
          <w:szCs w:val="20"/>
        </w:rPr>
      </w:pPr>
    </w:p>
    <w:p w:rsidR="00235CB8" w:rsidRDefault="005D03FC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&lt;*&gt; Указывается один из вариантов (видов работ): не нуждается; ремонт</w:t>
      </w:r>
    </w:p>
    <w:p w:rsidR="00235CB8" w:rsidRDefault="005D03FC">
      <w:pPr>
        <w:spacing w:line="238" w:lineRule="auto"/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</w:t>
      </w:r>
      <w:proofErr w:type="gramStart"/>
      <w:r>
        <w:rPr>
          <w:rFonts w:eastAsia="Times New Roman"/>
          <w:sz w:val="24"/>
          <w:szCs w:val="24"/>
        </w:rPr>
        <w:t>текущий</w:t>
      </w:r>
      <w:proofErr w:type="gramEnd"/>
      <w:r>
        <w:rPr>
          <w:rFonts w:eastAsia="Times New Roman"/>
          <w:sz w:val="24"/>
          <w:szCs w:val="24"/>
        </w:rPr>
        <w:t>, капитальный); индивидуальное решение с ТСР; технические решения</w:t>
      </w:r>
    </w:p>
    <w:p w:rsidR="00235CB8" w:rsidRDefault="00235CB8">
      <w:pPr>
        <w:spacing w:line="3" w:lineRule="exact"/>
        <w:rPr>
          <w:sz w:val="20"/>
          <w:szCs w:val="20"/>
        </w:rPr>
      </w:pPr>
    </w:p>
    <w:p w:rsidR="00235CB8" w:rsidRDefault="005D03FC">
      <w:pPr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невозможны - организация альтернативной формы обслуживания.</w:t>
      </w:r>
    </w:p>
    <w:p w:rsidR="00235CB8" w:rsidRDefault="00235CB8">
      <w:pPr>
        <w:spacing w:line="288" w:lineRule="exact"/>
        <w:rPr>
          <w:sz w:val="20"/>
          <w:szCs w:val="20"/>
        </w:rPr>
      </w:pPr>
    </w:p>
    <w:p w:rsidR="00235CB8" w:rsidRDefault="005D03FC">
      <w:pPr>
        <w:spacing w:line="233" w:lineRule="auto"/>
        <w:ind w:left="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4.2. Период проведения работ </w:t>
      </w:r>
      <w:r>
        <w:rPr>
          <w:rFonts w:eastAsia="Times New Roman"/>
          <w:i/>
          <w:iCs/>
          <w:sz w:val="24"/>
          <w:szCs w:val="24"/>
        </w:rPr>
        <w:t>до2025года в р</w:t>
      </w:r>
      <w:r>
        <w:rPr>
          <w:rFonts w:eastAsia="Times New Roman"/>
          <w:sz w:val="24"/>
          <w:szCs w:val="24"/>
        </w:rPr>
        <w:t xml:space="preserve">амках исполнения </w:t>
      </w:r>
      <w:r>
        <w:rPr>
          <w:rFonts w:eastAsia="Times New Roman"/>
          <w:i/>
          <w:iCs/>
          <w:sz w:val="24"/>
          <w:szCs w:val="24"/>
        </w:rPr>
        <w:t xml:space="preserve">при выделении </w:t>
      </w:r>
      <w:proofErr w:type="spellStart"/>
      <w:r>
        <w:rPr>
          <w:rFonts w:eastAsia="Times New Roman"/>
          <w:i/>
          <w:iCs/>
          <w:sz w:val="24"/>
          <w:szCs w:val="24"/>
        </w:rPr>
        <w:t>денежныхсредств</w:t>
      </w:r>
      <w:proofErr w:type="spellEnd"/>
    </w:p>
    <w:p w:rsidR="00235CB8" w:rsidRDefault="00235CB8">
      <w:pPr>
        <w:spacing w:line="4" w:lineRule="exact"/>
        <w:rPr>
          <w:sz w:val="20"/>
          <w:szCs w:val="20"/>
        </w:rPr>
      </w:pPr>
    </w:p>
    <w:p w:rsidR="00235CB8" w:rsidRDefault="005D03FC">
      <w:pPr>
        <w:ind w:left="14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(указывается наименование документа: программы, плана)</w:t>
      </w:r>
    </w:p>
    <w:p w:rsidR="00235CB8" w:rsidRDefault="00235CB8">
      <w:pPr>
        <w:spacing w:line="20" w:lineRule="exact"/>
        <w:rPr>
          <w:sz w:val="20"/>
          <w:szCs w:val="20"/>
        </w:rPr>
      </w:pPr>
    </w:p>
    <w:p w:rsidR="00235CB8" w:rsidRDefault="005D03FC">
      <w:pPr>
        <w:spacing w:line="235" w:lineRule="auto"/>
        <w:ind w:left="20"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4.3. Ожидаемый результат (по состоянию доступности) после выполнения работ по адаптации </w:t>
      </w:r>
      <w:r>
        <w:rPr>
          <w:rFonts w:eastAsia="Times New Roman"/>
          <w:i/>
          <w:iCs/>
          <w:sz w:val="24"/>
          <w:szCs w:val="24"/>
        </w:rPr>
        <w:t>повышение доступности образовательных услуг для детей-инвалидов</w:t>
      </w:r>
      <w:r>
        <w:rPr>
          <w:rFonts w:eastAsia="Times New Roman"/>
          <w:sz w:val="24"/>
          <w:szCs w:val="24"/>
        </w:rPr>
        <w:t xml:space="preserve"> Оценка результата исполнения программы, плана (по состоянию доступности)</w:t>
      </w:r>
    </w:p>
    <w:sectPr w:rsidR="00235CB8" w:rsidSect="00235CB8">
      <w:pgSz w:w="11900" w:h="16838"/>
      <w:pgMar w:top="835" w:right="1139" w:bottom="1440" w:left="1420" w:header="0" w:footer="0" w:gutter="0"/>
      <w:cols w:space="720" w:equalWidth="0">
        <w:col w:w="9340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99"/>
    <w:multiLevelType w:val="hybridMultilevel"/>
    <w:tmpl w:val="C7A80D18"/>
    <w:lvl w:ilvl="0" w:tplc="CE66CD9C">
      <w:numFmt w:val="decimal"/>
      <w:lvlText w:val="%1."/>
      <w:lvlJc w:val="left"/>
    </w:lvl>
    <w:lvl w:ilvl="1" w:tplc="CBFADAE0">
      <w:start w:val="1"/>
      <w:numFmt w:val="bullet"/>
      <w:lvlText w:val="и"/>
      <w:lvlJc w:val="left"/>
      <w:rPr>
        <w:b/>
      </w:rPr>
    </w:lvl>
    <w:lvl w:ilvl="2" w:tplc="421482AC">
      <w:numFmt w:val="decimal"/>
      <w:lvlText w:val=""/>
      <w:lvlJc w:val="left"/>
    </w:lvl>
    <w:lvl w:ilvl="3" w:tplc="78FCF7C2">
      <w:numFmt w:val="decimal"/>
      <w:lvlText w:val=""/>
      <w:lvlJc w:val="left"/>
    </w:lvl>
    <w:lvl w:ilvl="4" w:tplc="6024C990">
      <w:numFmt w:val="decimal"/>
      <w:lvlText w:val=""/>
      <w:lvlJc w:val="left"/>
    </w:lvl>
    <w:lvl w:ilvl="5" w:tplc="2642217A">
      <w:numFmt w:val="decimal"/>
      <w:lvlText w:val=""/>
      <w:lvlJc w:val="left"/>
    </w:lvl>
    <w:lvl w:ilvl="6" w:tplc="B776B63E">
      <w:numFmt w:val="decimal"/>
      <w:lvlText w:val=""/>
      <w:lvlJc w:val="left"/>
    </w:lvl>
    <w:lvl w:ilvl="7" w:tplc="D9ECE48A">
      <w:numFmt w:val="decimal"/>
      <w:lvlText w:val=""/>
      <w:lvlJc w:val="left"/>
    </w:lvl>
    <w:lvl w:ilvl="8" w:tplc="36DCFA6A">
      <w:numFmt w:val="decimal"/>
      <w:lvlText w:val=""/>
      <w:lvlJc w:val="left"/>
    </w:lvl>
  </w:abstractNum>
  <w:abstractNum w:abstractNumId="1">
    <w:nsid w:val="00000124"/>
    <w:multiLevelType w:val="hybridMultilevel"/>
    <w:tmpl w:val="550C0A74"/>
    <w:lvl w:ilvl="0" w:tplc="6C24278E">
      <w:start w:val="1"/>
      <w:numFmt w:val="bullet"/>
      <w:lvlText w:val="-"/>
      <w:lvlJc w:val="left"/>
    </w:lvl>
    <w:lvl w:ilvl="1" w:tplc="CEDC745A">
      <w:numFmt w:val="decimal"/>
      <w:lvlText w:val=""/>
      <w:lvlJc w:val="left"/>
    </w:lvl>
    <w:lvl w:ilvl="2" w:tplc="368616B6">
      <w:numFmt w:val="decimal"/>
      <w:lvlText w:val=""/>
      <w:lvlJc w:val="left"/>
    </w:lvl>
    <w:lvl w:ilvl="3" w:tplc="CD605464">
      <w:numFmt w:val="decimal"/>
      <w:lvlText w:val=""/>
      <w:lvlJc w:val="left"/>
    </w:lvl>
    <w:lvl w:ilvl="4" w:tplc="DCC2863C">
      <w:numFmt w:val="decimal"/>
      <w:lvlText w:val=""/>
      <w:lvlJc w:val="left"/>
    </w:lvl>
    <w:lvl w:ilvl="5" w:tplc="1524446A">
      <w:numFmt w:val="decimal"/>
      <w:lvlText w:val=""/>
      <w:lvlJc w:val="left"/>
    </w:lvl>
    <w:lvl w:ilvl="6" w:tplc="0FAEF824">
      <w:numFmt w:val="decimal"/>
      <w:lvlText w:val=""/>
      <w:lvlJc w:val="left"/>
    </w:lvl>
    <w:lvl w:ilvl="7" w:tplc="2DB4C696">
      <w:numFmt w:val="decimal"/>
      <w:lvlText w:val=""/>
      <w:lvlJc w:val="left"/>
    </w:lvl>
    <w:lvl w:ilvl="8" w:tplc="F93E715A">
      <w:numFmt w:val="decimal"/>
      <w:lvlText w:val=""/>
      <w:lvlJc w:val="left"/>
    </w:lvl>
  </w:abstractNum>
  <w:abstractNum w:abstractNumId="2">
    <w:nsid w:val="00000F3E"/>
    <w:multiLevelType w:val="hybridMultilevel"/>
    <w:tmpl w:val="E77C298E"/>
    <w:lvl w:ilvl="0" w:tplc="7A28C496">
      <w:start w:val="1"/>
      <w:numFmt w:val="decimal"/>
      <w:lvlText w:val="%1."/>
      <w:lvlJc w:val="left"/>
    </w:lvl>
    <w:lvl w:ilvl="1" w:tplc="4A90E9DE">
      <w:start w:val="3"/>
      <w:numFmt w:val="decimal"/>
      <w:lvlText w:val="%2."/>
      <w:lvlJc w:val="left"/>
    </w:lvl>
    <w:lvl w:ilvl="2" w:tplc="82AC89B2">
      <w:numFmt w:val="decimal"/>
      <w:lvlText w:val=""/>
      <w:lvlJc w:val="left"/>
    </w:lvl>
    <w:lvl w:ilvl="3" w:tplc="DCC296F8">
      <w:numFmt w:val="decimal"/>
      <w:lvlText w:val=""/>
      <w:lvlJc w:val="left"/>
    </w:lvl>
    <w:lvl w:ilvl="4" w:tplc="0C1835FE">
      <w:numFmt w:val="decimal"/>
      <w:lvlText w:val=""/>
      <w:lvlJc w:val="left"/>
    </w:lvl>
    <w:lvl w:ilvl="5" w:tplc="A536BCC8">
      <w:numFmt w:val="decimal"/>
      <w:lvlText w:val=""/>
      <w:lvlJc w:val="left"/>
    </w:lvl>
    <w:lvl w:ilvl="6" w:tplc="D6E0F8F0">
      <w:numFmt w:val="decimal"/>
      <w:lvlText w:val=""/>
      <w:lvlJc w:val="left"/>
    </w:lvl>
    <w:lvl w:ilvl="7" w:tplc="BC8E089A">
      <w:numFmt w:val="decimal"/>
      <w:lvlText w:val=""/>
      <w:lvlJc w:val="left"/>
    </w:lvl>
    <w:lvl w:ilvl="8" w:tplc="642A258A">
      <w:numFmt w:val="decimal"/>
      <w:lvlText w:val=""/>
      <w:lvlJc w:val="left"/>
    </w:lvl>
  </w:abstractNum>
  <w:abstractNum w:abstractNumId="3">
    <w:nsid w:val="000012DB"/>
    <w:multiLevelType w:val="hybridMultilevel"/>
    <w:tmpl w:val="4958178E"/>
    <w:lvl w:ilvl="0" w:tplc="F24E4ED2">
      <w:start w:val="1"/>
      <w:numFmt w:val="bullet"/>
      <w:lvlText w:val="О"/>
      <w:lvlJc w:val="left"/>
    </w:lvl>
    <w:lvl w:ilvl="1" w:tplc="4FA858C2">
      <w:numFmt w:val="decimal"/>
      <w:lvlText w:val=""/>
      <w:lvlJc w:val="left"/>
    </w:lvl>
    <w:lvl w:ilvl="2" w:tplc="5D5C0612">
      <w:numFmt w:val="decimal"/>
      <w:lvlText w:val=""/>
      <w:lvlJc w:val="left"/>
    </w:lvl>
    <w:lvl w:ilvl="3" w:tplc="5C92AB4E">
      <w:numFmt w:val="decimal"/>
      <w:lvlText w:val=""/>
      <w:lvlJc w:val="left"/>
    </w:lvl>
    <w:lvl w:ilvl="4" w:tplc="6B1A3028">
      <w:numFmt w:val="decimal"/>
      <w:lvlText w:val=""/>
      <w:lvlJc w:val="left"/>
    </w:lvl>
    <w:lvl w:ilvl="5" w:tplc="C3AE9DB4">
      <w:numFmt w:val="decimal"/>
      <w:lvlText w:val=""/>
      <w:lvlJc w:val="left"/>
    </w:lvl>
    <w:lvl w:ilvl="6" w:tplc="76C2857E">
      <w:numFmt w:val="decimal"/>
      <w:lvlText w:val=""/>
      <w:lvlJc w:val="left"/>
    </w:lvl>
    <w:lvl w:ilvl="7" w:tplc="C2A01B84">
      <w:numFmt w:val="decimal"/>
      <w:lvlText w:val=""/>
      <w:lvlJc w:val="left"/>
    </w:lvl>
    <w:lvl w:ilvl="8" w:tplc="EFF679B8">
      <w:numFmt w:val="decimal"/>
      <w:lvlText w:val=""/>
      <w:lvlJc w:val="left"/>
    </w:lvl>
  </w:abstractNum>
  <w:abstractNum w:abstractNumId="4">
    <w:nsid w:val="0000153C"/>
    <w:multiLevelType w:val="hybridMultilevel"/>
    <w:tmpl w:val="05284EA0"/>
    <w:lvl w:ilvl="0" w:tplc="AE62840C">
      <w:numFmt w:val="decimal"/>
      <w:lvlText w:val="%1."/>
      <w:lvlJc w:val="left"/>
    </w:lvl>
    <w:lvl w:ilvl="1" w:tplc="68BA0F74">
      <w:start w:val="1"/>
      <w:numFmt w:val="bullet"/>
      <w:lvlText w:val="В"/>
      <w:lvlJc w:val="left"/>
    </w:lvl>
    <w:lvl w:ilvl="2" w:tplc="41BEA018">
      <w:numFmt w:val="decimal"/>
      <w:lvlText w:val=""/>
      <w:lvlJc w:val="left"/>
    </w:lvl>
    <w:lvl w:ilvl="3" w:tplc="662863AC">
      <w:numFmt w:val="decimal"/>
      <w:lvlText w:val=""/>
      <w:lvlJc w:val="left"/>
    </w:lvl>
    <w:lvl w:ilvl="4" w:tplc="1382DE2C">
      <w:numFmt w:val="decimal"/>
      <w:lvlText w:val=""/>
      <w:lvlJc w:val="left"/>
    </w:lvl>
    <w:lvl w:ilvl="5" w:tplc="E722B63C">
      <w:numFmt w:val="decimal"/>
      <w:lvlText w:val=""/>
      <w:lvlJc w:val="left"/>
    </w:lvl>
    <w:lvl w:ilvl="6" w:tplc="BF2A3584">
      <w:numFmt w:val="decimal"/>
      <w:lvlText w:val=""/>
      <w:lvlJc w:val="left"/>
    </w:lvl>
    <w:lvl w:ilvl="7" w:tplc="8D0C7C34">
      <w:numFmt w:val="decimal"/>
      <w:lvlText w:val=""/>
      <w:lvlJc w:val="left"/>
    </w:lvl>
    <w:lvl w:ilvl="8" w:tplc="705883BE">
      <w:numFmt w:val="decimal"/>
      <w:lvlText w:val=""/>
      <w:lvlJc w:val="left"/>
    </w:lvl>
  </w:abstractNum>
  <w:abstractNum w:abstractNumId="5">
    <w:nsid w:val="00001547"/>
    <w:multiLevelType w:val="hybridMultilevel"/>
    <w:tmpl w:val="F71CAC56"/>
    <w:lvl w:ilvl="0" w:tplc="D584E9BA">
      <w:start w:val="3"/>
      <w:numFmt w:val="decimal"/>
      <w:lvlText w:val="%1."/>
      <w:lvlJc w:val="left"/>
    </w:lvl>
    <w:lvl w:ilvl="1" w:tplc="14429BE2">
      <w:numFmt w:val="decimal"/>
      <w:lvlText w:val=""/>
      <w:lvlJc w:val="left"/>
    </w:lvl>
    <w:lvl w:ilvl="2" w:tplc="AEBA8A30">
      <w:numFmt w:val="decimal"/>
      <w:lvlText w:val=""/>
      <w:lvlJc w:val="left"/>
    </w:lvl>
    <w:lvl w:ilvl="3" w:tplc="CD68C51C">
      <w:numFmt w:val="decimal"/>
      <w:lvlText w:val=""/>
      <w:lvlJc w:val="left"/>
    </w:lvl>
    <w:lvl w:ilvl="4" w:tplc="76784BF2">
      <w:numFmt w:val="decimal"/>
      <w:lvlText w:val=""/>
      <w:lvlJc w:val="left"/>
    </w:lvl>
    <w:lvl w:ilvl="5" w:tplc="E3C80790">
      <w:numFmt w:val="decimal"/>
      <w:lvlText w:val=""/>
      <w:lvlJc w:val="left"/>
    </w:lvl>
    <w:lvl w:ilvl="6" w:tplc="771C0C5A">
      <w:numFmt w:val="decimal"/>
      <w:lvlText w:val=""/>
      <w:lvlJc w:val="left"/>
    </w:lvl>
    <w:lvl w:ilvl="7" w:tplc="4ABA4498">
      <w:numFmt w:val="decimal"/>
      <w:lvlText w:val=""/>
      <w:lvlJc w:val="left"/>
    </w:lvl>
    <w:lvl w:ilvl="8" w:tplc="C636917C">
      <w:numFmt w:val="decimal"/>
      <w:lvlText w:val=""/>
      <w:lvlJc w:val="left"/>
    </w:lvl>
  </w:abstractNum>
  <w:abstractNum w:abstractNumId="6">
    <w:nsid w:val="00002D12"/>
    <w:multiLevelType w:val="hybridMultilevel"/>
    <w:tmpl w:val="657E00D4"/>
    <w:lvl w:ilvl="0" w:tplc="1A4E8524">
      <w:start w:val="4"/>
      <w:numFmt w:val="decimal"/>
      <w:lvlText w:val="%1."/>
      <w:lvlJc w:val="left"/>
    </w:lvl>
    <w:lvl w:ilvl="1" w:tplc="509620C8">
      <w:numFmt w:val="decimal"/>
      <w:lvlText w:val=""/>
      <w:lvlJc w:val="left"/>
    </w:lvl>
    <w:lvl w:ilvl="2" w:tplc="136218A2">
      <w:numFmt w:val="decimal"/>
      <w:lvlText w:val=""/>
      <w:lvlJc w:val="left"/>
    </w:lvl>
    <w:lvl w:ilvl="3" w:tplc="490CA156">
      <w:numFmt w:val="decimal"/>
      <w:lvlText w:val=""/>
      <w:lvlJc w:val="left"/>
    </w:lvl>
    <w:lvl w:ilvl="4" w:tplc="E4A648C0">
      <w:numFmt w:val="decimal"/>
      <w:lvlText w:val=""/>
      <w:lvlJc w:val="left"/>
    </w:lvl>
    <w:lvl w:ilvl="5" w:tplc="644054C6">
      <w:numFmt w:val="decimal"/>
      <w:lvlText w:val=""/>
      <w:lvlJc w:val="left"/>
    </w:lvl>
    <w:lvl w:ilvl="6" w:tplc="9244D00C">
      <w:numFmt w:val="decimal"/>
      <w:lvlText w:val=""/>
      <w:lvlJc w:val="left"/>
    </w:lvl>
    <w:lvl w:ilvl="7" w:tplc="E984E9AC">
      <w:numFmt w:val="decimal"/>
      <w:lvlText w:val=""/>
      <w:lvlJc w:val="left"/>
    </w:lvl>
    <w:lvl w:ilvl="8" w:tplc="0220F8B6">
      <w:numFmt w:val="decimal"/>
      <w:lvlText w:val=""/>
      <w:lvlJc w:val="left"/>
    </w:lvl>
  </w:abstractNum>
  <w:abstractNum w:abstractNumId="7">
    <w:nsid w:val="0000305E"/>
    <w:multiLevelType w:val="hybridMultilevel"/>
    <w:tmpl w:val="0B0C1AF8"/>
    <w:lvl w:ilvl="0" w:tplc="0BE6B1A4">
      <w:start w:val="2"/>
      <w:numFmt w:val="decimal"/>
      <w:lvlText w:val="%1."/>
      <w:lvlJc w:val="left"/>
    </w:lvl>
    <w:lvl w:ilvl="1" w:tplc="8D8800C6">
      <w:numFmt w:val="decimal"/>
      <w:lvlText w:val=""/>
      <w:lvlJc w:val="left"/>
    </w:lvl>
    <w:lvl w:ilvl="2" w:tplc="2BB4EBC0">
      <w:numFmt w:val="decimal"/>
      <w:lvlText w:val=""/>
      <w:lvlJc w:val="left"/>
    </w:lvl>
    <w:lvl w:ilvl="3" w:tplc="D332CD20">
      <w:numFmt w:val="decimal"/>
      <w:lvlText w:val=""/>
      <w:lvlJc w:val="left"/>
    </w:lvl>
    <w:lvl w:ilvl="4" w:tplc="F58A40DC">
      <w:numFmt w:val="decimal"/>
      <w:lvlText w:val=""/>
      <w:lvlJc w:val="left"/>
    </w:lvl>
    <w:lvl w:ilvl="5" w:tplc="96B4F846">
      <w:numFmt w:val="decimal"/>
      <w:lvlText w:val=""/>
      <w:lvlJc w:val="left"/>
    </w:lvl>
    <w:lvl w:ilvl="6" w:tplc="5F0CCDBC">
      <w:numFmt w:val="decimal"/>
      <w:lvlText w:val=""/>
      <w:lvlJc w:val="left"/>
    </w:lvl>
    <w:lvl w:ilvl="7" w:tplc="612A0504">
      <w:numFmt w:val="decimal"/>
      <w:lvlText w:val=""/>
      <w:lvlJc w:val="left"/>
    </w:lvl>
    <w:lvl w:ilvl="8" w:tplc="D2EC1D5E">
      <w:numFmt w:val="decimal"/>
      <w:lvlText w:val=""/>
      <w:lvlJc w:val="left"/>
    </w:lvl>
  </w:abstractNum>
  <w:abstractNum w:abstractNumId="8">
    <w:nsid w:val="0000390C"/>
    <w:multiLevelType w:val="hybridMultilevel"/>
    <w:tmpl w:val="9AF42302"/>
    <w:lvl w:ilvl="0" w:tplc="832256A4">
      <w:start w:val="4"/>
      <w:numFmt w:val="decimal"/>
      <w:lvlText w:val="%1."/>
      <w:lvlJc w:val="left"/>
    </w:lvl>
    <w:lvl w:ilvl="1" w:tplc="62049864">
      <w:numFmt w:val="decimal"/>
      <w:lvlText w:val=""/>
      <w:lvlJc w:val="left"/>
    </w:lvl>
    <w:lvl w:ilvl="2" w:tplc="A3FEC83E">
      <w:numFmt w:val="decimal"/>
      <w:lvlText w:val=""/>
      <w:lvlJc w:val="left"/>
    </w:lvl>
    <w:lvl w:ilvl="3" w:tplc="95926DC2">
      <w:numFmt w:val="decimal"/>
      <w:lvlText w:val=""/>
      <w:lvlJc w:val="left"/>
    </w:lvl>
    <w:lvl w:ilvl="4" w:tplc="1D3004F2">
      <w:numFmt w:val="decimal"/>
      <w:lvlText w:val=""/>
      <w:lvlJc w:val="left"/>
    </w:lvl>
    <w:lvl w:ilvl="5" w:tplc="35B4B966">
      <w:numFmt w:val="decimal"/>
      <w:lvlText w:val=""/>
      <w:lvlJc w:val="left"/>
    </w:lvl>
    <w:lvl w:ilvl="6" w:tplc="09AC7E3E">
      <w:numFmt w:val="decimal"/>
      <w:lvlText w:val=""/>
      <w:lvlJc w:val="left"/>
    </w:lvl>
    <w:lvl w:ilvl="7" w:tplc="8070A9B8">
      <w:numFmt w:val="decimal"/>
      <w:lvlText w:val=""/>
      <w:lvlJc w:val="left"/>
    </w:lvl>
    <w:lvl w:ilvl="8" w:tplc="904637D2">
      <w:numFmt w:val="decimal"/>
      <w:lvlText w:val=""/>
      <w:lvlJc w:val="left"/>
    </w:lvl>
  </w:abstractNum>
  <w:abstractNum w:abstractNumId="9">
    <w:nsid w:val="000039B3"/>
    <w:multiLevelType w:val="hybridMultilevel"/>
    <w:tmpl w:val="93AA768C"/>
    <w:lvl w:ilvl="0" w:tplc="6784AC92">
      <w:start w:val="1"/>
      <w:numFmt w:val="bullet"/>
      <w:lvlText w:val="-"/>
      <w:lvlJc w:val="left"/>
    </w:lvl>
    <w:lvl w:ilvl="1" w:tplc="D17044C4">
      <w:numFmt w:val="decimal"/>
      <w:lvlText w:val=""/>
      <w:lvlJc w:val="left"/>
    </w:lvl>
    <w:lvl w:ilvl="2" w:tplc="A17EE2FE">
      <w:numFmt w:val="decimal"/>
      <w:lvlText w:val=""/>
      <w:lvlJc w:val="left"/>
    </w:lvl>
    <w:lvl w:ilvl="3" w:tplc="BC14C07A">
      <w:numFmt w:val="decimal"/>
      <w:lvlText w:val=""/>
      <w:lvlJc w:val="left"/>
    </w:lvl>
    <w:lvl w:ilvl="4" w:tplc="B810D696">
      <w:numFmt w:val="decimal"/>
      <w:lvlText w:val=""/>
      <w:lvlJc w:val="left"/>
    </w:lvl>
    <w:lvl w:ilvl="5" w:tplc="D01AECA2">
      <w:numFmt w:val="decimal"/>
      <w:lvlText w:val=""/>
      <w:lvlJc w:val="left"/>
    </w:lvl>
    <w:lvl w:ilvl="6" w:tplc="A28448EA">
      <w:numFmt w:val="decimal"/>
      <w:lvlText w:val=""/>
      <w:lvlJc w:val="left"/>
    </w:lvl>
    <w:lvl w:ilvl="7" w:tplc="995E28E4">
      <w:numFmt w:val="decimal"/>
      <w:lvlText w:val=""/>
      <w:lvlJc w:val="left"/>
    </w:lvl>
    <w:lvl w:ilvl="8" w:tplc="1FFA2944">
      <w:numFmt w:val="decimal"/>
      <w:lvlText w:val=""/>
      <w:lvlJc w:val="left"/>
    </w:lvl>
  </w:abstractNum>
  <w:abstractNum w:abstractNumId="10">
    <w:nsid w:val="0000440D"/>
    <w:multiLevelType w:val="hybridMultilevel"/>
    <w:tmpl w:val="00BCA9C8"/>
    <w:lvl w:ilvl="0" w:tplc="FCA03F60">
      <w:start w:val="3"/>
      <w:numFmt w:val="decimal"/>
      <w:lvlText w:val="%1"/>
      <w:lvlJc w:val="left"/>
    </w:lvl>
    <w:lvl w:ilvl="1" w:tplc="B06C90CE">
      <w:numFmt w:val="decimal"/>
      <w:lvlText w:val=""/>
      <w:lvlJc w:val="left"/>
    </w:lvl>
    <w:lvl w:ilvl="2" w:tplc="BE928C00">
      <w:numFmt w:val="decimal"/>
      <w:lvlText w:val=""/>
      <w:lvlJc w:val="left"/>
    </w:lvl>
    <w:lvl w:ilvl="3" w:tplc="60B69D1C">
      <w:numFmt w:val="decimal"/>
      <w:lvlText w:val=""/>
      <w:lvlJc w:val="left"/>
    </w:lvl>
    <w:lvl w:ilvl="4" w:tplc="CC6CD370">
      <w:numFmt w:val="decimal"/>
      <w:lvlText w:val=""/>
      <w:lvlJc w:val="left"/>
    </w:lvl>
    <w:lvl w:ilvl="5" w:tplc="0BB68B58">
      <w:numFmt w:val="decimal"/>
      <w:lvlText w:val=""/>
      <w:lvlJc w:val="left"/>
    </w:lvl>
    <w:lvl w:ilvl="6" w:tplc="51A22A7E">
      <w:numFmt w:val="decimal"/>
      <w:lvlText w:val=""/>
      <w:lvlJc w:val="left"/>
    </w:lvl>
    <w:lvl w:ilvl="7" w:tplc="A50EA7B2">
      <w:numFmt w:val="decimal"/>
      <w:lvlText w:val=""/>
      <w:lvlJc w:val="left"/>
    </w:lvl>
    <w:lvl w:ilvl="8" w:tplc="DCE28626">
      <w:numFmt w:val="decimal"/>
      <w:lvlText w:val=""/>
      <w:lvlJc w:val="left"/>
    </w:lvl>
  </w:abstractNum>
  <w:abstractNum w:abstractNumId="11">
    <w:nsid w:val="0000491C"/>
    <w:multiLevelType w:val="hybridMultilevel"/>
    <w:tmpl w:val="F1947608"/>
    <w:lvl w:ilvl="0" w:tplc="A9D4A718">
      <w:start w:val="4"/>
      <w:numFmt w:val="decimal"/>
      <w:lvlText w:val="%1."/>
      <w:lvlJc w:val="left"/>
    </w:lvl>
    <w:lvl w:ilvl="1" w:tplc="BEF8B40C">
      <w:numFmt w:val="decimal"/>
      <w:lvlText w:val=""/>
      <w:lvlJc w:val="left"/>
    </w:lvl>
    <w:lvl w:ilvl="2" w:tplc="A5E6ECB4">
      <w:numFmt w:val="decimal"/>
      <w:lvlText w:val=""/>
      <w:lvlJc w:val="left"/>
    </w:lvl>
    <w:lvl w:ilvl="3" w:tplc="4D506CEA">
      <w:numFmt w:val="decimal"/>
      <w:lvlText w:val=""/>
      <w:lvlJc w:val="left"/>
    </w:lvl>
    <w:lvl w:ilvl="4" w:tplc="E0A239C2">
      <w:numFmt w:val="decimal"/>
      <w:lvlText w:val=""/>
      <w:lvlJc w:val="left"/>
    </w:lvl>
    <w:lvl w:ilvl="5" w:tplc="4B12892E">
      <w:numFmt w:val="decimal"/>
      <w:lvlText w:val=""/>
      <w:lvlJc w:val="left"/>
    </w:lvl>
    <w:lvl w:ilvl="6" w:tplc="4152690E">
      <w:numFmt w:val="decimal"/>
      <w:lvlText w:val=""/>
      <w:lvlJc w:val="left"/>
    </w:lvl>
    <w:lvl w:ilvl="7" w:tplc="9AB0F2EE">
      <w:numFmt w:val="decimal"/>
      <w:lvlText w:val=""/>
      <w:lvlJc w:val="left"/>
    </w:lvl>
    <w:lvl w:ilvl="8" w:tplc="17883A80">
      <w:numFmt w:val="decimal"/>
      <w:lvlText w:val=""/>
      <w:lvlJc w:val="left"/>
    </w:lvl>
  </w:abstractNum>
  <w:abstractNum w:abstractNumId="12">
    <w:nsid w:val="00004D06"/>
    <w:multiLevelType w:val="hybridMultilevel"/>
    <w:tmpl w:val="AF329744"/>
    <w:lvl w:ilvl="0" w:tplc="9482C6AA">
      <w:start w:val="1"/>
      <w:numFmt w:val="bullet"/>
      <w:lvlText w:val="-"/>
      <w:lvlJc w:val="left"/>
    </w:lvl>
    <w:lvl w:ilvl="1" w:tplc="1298CC54">
      <w:numFmt w:val="decimal"/>
      <w:lvlText w:val=""/>
      <w:lvlJc w:val="left"/>
    </w:lvl>
    <w:lvl w:ilvl="2" w:tplc="3E0839CA">
      <w:numFmt w:val="decimal"/>
      <w:lvlText w:val=""/>
      <w:lvlJc w:val="left"/>
    </w:lvl>
    <w:lvl w:ilvl="3" w:tplc="4392A452">
      <w:numFmt w:val="decimal"/>
      <w:lvlText w:val=""/>
      <w:lvlJc w:val="left"/>
    </w:lvl>
    <w:lvl w:ilvl="4" w:tplc="6D109AE4">
      <w:numFmt w:val="decimal"/>
      <w:lvlText w:val=""/>
      <w:lvlJc w:val="left"/>
    </w:lvl>
    <w:lvl w:ilvl="5" w:tplc="9A867CDE">
      <w:numFmt w:val="decimal"/>
      <w:lvlText w:val=""/>
      <w:lvlJc w:val="left"/>
    </w:lvl>
    <w:lvl w:ilvl="6" w:tplc="D562BA1A">
      <w:numFmt w:val="decimal"/>
      <w:lvlText w:val=""/>
      <w:lvlJc w:val="left"/>
    </w:lvl>
    <w:lvl w:ilvl="7" w:tplc="208AD88E">
      <w:numFmt w:val="decimal"/>
      <w:lvlText w:val=""/>
      <w:lvlJc w:val="left"/>
    </w:lvl>
    <w:lvl w:ilvl="8" w:tplc="4F2222B0">
      <w:numFmt w:val="decimal"/>
      <w:lvlText w:val=""/>
      <w:lvlJc w:val="left"/>
    </w:lvl>
  </w:abstractNum>
  <w:abstractNum w:abstractNumId="13">
    <w:nsid w:val="00004DB7"/>
    <w:multiLevelType w:val="hybridMultilevel"/>
    <w:tmpl w:val="42284BE6"/>
    <w:lvl w:ilvl="0" w:tplc="1DF6D044">
      <w:start w:val="2"/>
      <w:numFmt w:val="decimal"/>
      <w:lvlText w:val="%1."/>
      <w:lvlJc w:val="left"/>
    </w:lvl>
    <w:lvl w:ilvl="1" w:tplc="48986C34">
      <w:numFmt w:val="decimal"/>
      <w:lvlText w:val=""/>
      <w:lvlJc w:val="left"/>
    </w:lvl>
    <w:lvl w:ilvl="2" w:tplc="72906A48">
      <w:numFmt w:val="decimal"/>
      <w:lvlText w:val=""/>
      <w:lvlJc w:val="left"/>
    </w:lvl>
    <w:lvl w:ilvl="3" w:tplc="D8A6D5E0">
      <w:numFmt w:val="decimal"/>
      <w:lvlText w:val=""/>
      <w:lvlJc w:val="left"/>
    </w:lvl>
    <w:lvl w:ilvl="4" w:tplc="A1362A00">
      <w:numFmt w:val="decimal"/>
      <w:lvlText w:val=""/>
      <w:lvlJc w:val="left"/>
    </w:lvl>
    <w:lvl w:ilvl="5" w:tplc="868882D4">
      <w:numFmt w:val="decimal"/>
      <w:lvlText w:val=""/>
      <w:lvlJc w:val="left"/>
    </w:lvl>
    <w:lvl w:ilvl="6" w:tplc="6A70ACFC">
      <w:numFmt w:val="decimal"/>
      <w:lvlText w:val=""/>
      <w:lvlJc w:val="left"/>
    </w:lvl>
    <w:lvl w:ilvl="7" w:tplc="B4FA82AA">
      <w:numFmt w:val="decimal"/>
      <w:lvlText w:val=""/>
      <w:lvlJc w:val="left"/>
    </w:lvl>
    <w:lvl w:ilvl="8" w:tplc="376CB4E2">
      <w:numFmt w:val="decimal"/>
      <w:lvlText w:val=""/>
      <w:lvlJc w:val="left"/>
    </w:lvl>
  </w:abstractNum>
  <w:abstractNum w:abstractNumId="14">
    <w:nsid w:val="000054DE"/>
    <w:multiLevelType w:val="hybridMultilevel"/>
    <w:tmpl w:val="A7DC4756"/>
    <w:lvl w:ilvl="0" w:tplc="0902E360">
      <w:start w:val="1"/>
      <w:numFmt w:val="decimal"/>
      <w:lvlText w:val="%1"/>
      <w:lvlJc w:val="left"/>
    </w:lvl>
    <w:lvl w:ilvl="1" w:tplc="8E54C544">
      <w:numFmt w:val="decimal"/>
      <w:lvlText w:val=""/>
      <w:lvlJc w:val="left"/>
    </w:lvl>
    <w:lvl w:ilvl="2" w:tplc="6108FA9A">
      <w:numFmt w:val="decimal"/>
      <w:lvlText w:val=""/>
      <w:lvlJc w:val="left"/>
    </w:lvl>
    <w:lvl w:ilvl="3" w:tplc="AE1A9E42">
      <w:numFmt w:val="decimal"/>
      <w:lvlText w:val=""/>
      <w:lvlJc w:val="left"/>
    </w:lvl>
    <w:lvl w:ilvl="4" w:tplc="BBE4AD76">
      <w:numFmt w:val="decimal"/>
      <w:lvlText w:val=""/>
      <w:lvlJc w:val="left"/>
    </w:lvl>
    <w:lvl w:ilvl="5" w:tplc="2A6A988A">
      <w:numFmt w:val="decimal"/>
      <w:lvlText w:val=""/>
      <w:lvlJc w:val="left"/>
    </w:lvl>
    <w:lvl w:ilvl="6" w:tplc="936C1680">
      <w:numFmt w:val="decimal"/>
      <w:lvlText w:val=""/>
      <w:lvlJc w:val="left"/>
    </w:lvl>
    <w:lvl w:ilvl="7" w:tplc="9ED01EB8">
      <w:numFmt w:val="decimal"/>
      <w:lvlText w:val=""/>
      <w:lvlJc w:val="left"/>
    </w:lvl>
    <w:lvl w:ilvl="8" w:tplc="EB0EFA80">
      <w:numFmt w:val="decimal"/>
      <w:lvlText w:val=""/>
      <w:lvlJc w:val="left"/>
    </w:lvl>
  </w:abstractNum>
  <w:abstractNum w:abstractNumId="15">
    <w:nsid w:val="00007E87"/>
    <w:multiLevelType w:val="hybridMultilevel"/>
    <w:tmpl w:val="9F5C1F36"/>
    <w:lvl w:ilvl="0" w:tplc="B3F2F314">
      <w:start w:val="2"/>
      <w:numFmt w:val="decimal"/>
      <w:lvlText w:val="%1."/>
      <w:lvlJc w:val="left"/>
    </w:lvl>
    <w:lvl w:ilvl="1" w:tplc="F20C3DB2">
      <w:numFmt w:val="decimal"/>
      <w:lvlText w:val=""/>
      <w:lvlJc w:val="left"/>
    </w:lvl>
    <w:lvl w:ilvl="2" w:tplc="4E6012AE">
      <w:numFmt w:val="decimal"/>
      <w:lvlText w:val=""/>
      <w:lvlJc w:val="left"/>
    </w:lvl>
    <w:lvl w:ilvl="3" w:tplc="0AD2988A">
      <w:numFmt w:val="decimal"/>
      <w:lvlText w:val=""/>
      <w:lvlJc w:val="left"/>
    </w:lvl>
    <w:lvl w:ilvl="4" w:tplc="7F6E1D26">
      <w:numFmt w:val="decimal"/>
      <w:lvlText w:val=""/>
      <w:lvlJc w:val="left"/>
    </w:lvl>
    <w:lvl w:ilvl="5" w:tplc="86480E04">
      <w:numFmt w:val="decimal"/>
      <w:lvlText w:val=""/>
      <w:lvlJc w:val="left"/>
    </w:lvl>
    <w:lvl w:ilvl="6" w:tplc="EFF2BE82">
      <w:numFmt w:val="decimal"/>
      <w:lvlText w:val=""/>
      <w:lvlJc w:val="left"/>
    </w:lvl>
    <w:lvl w:ilvl="7" w:tplc="1626FE84">
      <w:numFmt w:val="decimal"/>
      <w:lvlText w:val=""/>
      <w:lvlJc w:val="left"/>
    </w:lvl>
    <w:lvl w:ilvl="8" w:tplc="9C969EA4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5"/>
  </w:num>
  <w:num w:numId="4">
    <w:abstractNumId w:val="8"/>
  </w:num>
  <w:num w:numId="5">
    <w:abstractNumId w:val="2"/>
  </w:num>
  <w:num w:numId="6">
    <w:abstractNumId w:val="0"/>
  </w:num>
  <w:num w:numId="7">
    <w:abstractNumId w:val="1"/>
  </w:num>
  <w:num w:numId="8">
    <w:abstractNumId w:val="7"/>
  </w:num>
  <w:num w:numId="9">
    <w:abstractNumId w:val="10"/>
  </w:num>
  <w:num w:numId="10">
    <w:abstractNumId w:val="11"/>
  </w:num>
  <w:num w:numId="11">
    <w:abstractNumId w:val="12"/>
  </w:num>
  <w:num w:numId="12">
    <w:abstractNumId w:val="13"/>
  </w:num>
  <w:num w:numId="13">
    <w:abstractNumId w:val="5"/>
  </w:num>
  <w:num w:numId="14">
    <w:abstractNumId w:val="14"/>
  </w:num>
  <w:num w:numId="15">
    <w:abstractNumId w:val="9"/>
  </w:num>
  <w:num w:numId="16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>
    <w:useFELayout/>
  </w:compat>
  <w:rsids>
    <w:rsidRoot w:val="00235CB8"/>
    <w:rsid w:val="0001568A"/>
    <w:rsid w:val="00095CB1"/>
    <w:rsid w:val="001727CC"/>
    <w:rsid w:val="001838D0"/>
    <w:rsid w:val="001D04DB"/>
    <w:rsid w:val="00203A65"/>
    <w:rsid w:val="00207D0A"/>
    <w:rsid w:val="00235CB8"/>
    <w:rsid w:val="00237DE3"/>
    <w:rsid w:val="0032620D"/>
    <w:rsid w:val="003533D4"/>
    <w:rsid w:val="003715CB"/>
    <w:rsid w:val="00432413"/>
    <w:rsid w:val="00487AEF"/>
    <w:rsid w:val="004A6EB4"/>
    <w:rsid w:val="00584781"/>
    <w:rsid w:val="005D03FC"/>
    <w:rsid w:val="005E7B0B"/>
    <w:rsid w:val="00786859"/>
    <w:rsid w:val="008C4910"/>
    <w:rsid w:val="0091774C"/>
    <w:rsid w:val="00A25F95"/>
    <w:rsid w:val="00A76FC6"/>
    <w:rsid w:val="00AC0567"/>
    <w:rsid w:val="00B05506"/>
    <w:rsid w:val="00B73A6F"/>
    <w:rsid w:val="00B7527A"/>
    <w:rsid w:val="00C95A7B"/>
    <w:rsid w:val="00CA0089"/>
    <w:rsid w:val="00CD3BDA"/>
    <w:rsid w:val="00D46D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5A7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5C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95A7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1</Pages>
  <Words>2913</Words>
  <Characters>16605</Characters>
  <Application>Microsoft Office Word</Application>
  <DocSecurity>0</DocSecurity>
  <Lines>138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Admin</cp:lastModifiedBy>
  <cp:revision>10</cp:revision>
  <cp:lastPrinted>2020-04-29T08:46:00Z</cp:lastPrinted>
  <dcterms:created xsi:type="dcterms:W3CDTF">2020-04-29T09:49:00Z</dcterms:created>
  <dcterms:modified xsi:type="dcterms:W3CDTF">2021-12-08T11:02:00Z</dcterms:modified>
</cp:coreProperties>
</file>