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343" w:rsidRDefault="00B02863" w:rsidP="00EE0EE4">
      <w:pPr>
        <w:pStyle w:val="a4"/>
        <w:spacing w:line="259" w:lineRule="auto"/>
        <w:ind w:left="0"/>
        <w:jc w:val="center"/>
      </w:pPr>
      <w:r>
        <w:t>Служба</w:t>
      </w:r>
      <w:r>
        <w:rPr>
          <w:spacing w:val="-7"/>
        </w:rPr>
        <w:t xml:space="preserve"> </w:t>
      </w:r>
      <w:r>
        <w:t>медиации</w:t>
      </w:r>
      <w:r>
        <w:rPr>
          <w:spacing w:val="-8"/>
        </w:rPr>
        <w:t xml:space="preserve"> </w:t>
      </w:r>
      <w:r>
        <w:t>МБОУ</w:t>
      </w:r>
      <w:r>
        <w:rPr>
          <w:spacing w:val="-8"/>
        </w:rPr>
        <w:t xml:space="preserve"> </w:t>
      </w:r>
      <w:r w:rsidR="00EE0EE4">
        <w:t>«</w:t>
      </w:r>
      <w:proofErr w:type="spellStart"/>
      <w:r w:rsidR="00EE0EE4">
        <w:t>Кемсиюртовская</w:t>
      </w:r>
      <w:proofErr w:type="spellEnd"/>
      <w:r w:rsidR="00EE0EE4">
        <w:t xml:space="preserve"> СОШ</w:t>
      </w:r>
      <w:r>
        <w:t>» 2021-2022 учебный год.</w:t>
      </w:r>
    </w:p>
    <w:p w:rsidR="00640343" w:rsidRDefault="00640343">
      <w:pPr>
        <w:pStyle w:val="a3"/>
        <w:ind w:left="0"/>
        <w:rPr>
          <w:b/>
          <w:sz w:val="34"/>
        </w:rPr>
      </w:pPr>
    </w:p>
    <w:p w:rsidR="00640343" w:rsidRDefault="00B02863">
      <w:pPr>
        <w:spacing w:before="275"/>
        <w:ind w:left="2090" w:right="2056"/>
        <w:jc w:val="center"/>
        <w:rPr>
          <w:b/>
          <w:sz w:val="28"/>
        </w:rPr>
      </w:pPr>
      <w:r>
        <w:rPr>
          <w:b/>
          <w:sz w:val="28"/>
        </w:rPr>
        <w:t>Уважаемые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родители,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учащиеся,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учителя!</w:t>
      </w:r>
    </w:p>
    <w:p w:rsidR="00640343" w:rsidRDefault="00B02863">
      <w:pPr>
        <w:spacing w:before="185" w:line="376" w:lineRule="auto"/>
        <w:ind w:left="3597" w:right="3564" w:firstLine="3"/>
        <w:jc w:val="center"/>
        <w:rPr>
          <w:b/>
          <w:sz w:val="28"/>
        </w:rPr>
      </w:pPr>
      <w:r>
        <w:rPr>
          <w:b/>
          <w:sz w:val="28"/>
        </w:rPr>
        <w:t>В школе работает Служба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медиации.</w:t>
      </w:r>
    </w:p>
    <w:p w:rsidR="00640343" w:rsidRDefault="00B02863">
      <w:pPr>
        <w:pStyle w:val="a3"/>
        <w:spacing w:before="3" w:line="256" w:lineRule="auto"/>
        <w:ind w:right="98"/>
      </w:pPr>
      <w:r>
        <w:t>Служба</w:t>
      </w:r>
      <w:r>
        <w:rPr>
          <w:spacing w:val="-5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медиации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службой,</w:t>
      </w:r>
      <w:r>
        <w:rPr>
          <w:spacing w:val="-5"/>
        </w:rPr>
        <w:t xml:space="preserve"> </w:t>
      </w:r>
      <w:r>
        <w:t>действующей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на основе добровольческих усилий специалистов, педагогов, учащихся.</w:t>
      </w:r>
    </w:p>
    <w:p w:rsidR="00640343" w:rsidRDefault="00B02863">
      <w:pPr>
        <w:pStyle w:val="a3"/>
        <w:spacing w:before="165" w:line="259" w:lineRule="auto"/>
        <w:ind w:right="98"/>
      </w:pPr>
      <w:r>
        <w:rPr>
          <w:b/>
        </w:rPr>
        <w:t xml:space="preserve">Целью </w:t>
      </w:r>
      <w:r>
        <w:t>деятельности службы является содействие профилактике правонарушений и социальной</w:t>
      </w:r>
      <w:r>
        <w:rPr>
          <w:spacing w:val="-6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криминальных</w:t>
      </w:r>
      <w:r>
        <w:rPr>
          <w:spacing w:val="-4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 принципов восстановительного правосудия.</w:t>
      </w:r>
    </w:p>
    <w:p w:rsidR="00640343" w:rsidRDefault="00B02863">
      <w:pPr>
        <w:pStyle w:val="a3"/>
        <w:spacing w:before="158"/>
      </w:pPr>
      <w:r>
        <w:rPr>
          <w:b/>
        </w:rPr>
        <w:t>Задачами</w:t>
      </w:r>
      <w:r>
        <w:rPr>
          <w:b/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медиации</w:t>
      </w:r>
      <w:r>
        <w:rPr>
          <w:spacing w:val="-2"/>
        </w:rPr>
        <w:t xml:space="preserve"> являются:</w:t>
      </w:r>
    </w:p>
    <w:p w:rsidR="00640343" w:rsidRDefault="00B02863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spacing w:before="182" w:line="259" w:lineRule="auto"/>
        <w:ind w:right="387" w:firstLine="0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примирительных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6"/>
          <w:sz w:val="24"/>
        </w:rPr>
        <w:t xml:space="preserve"> </w:t>
      </w:r>
      <w:r>
        <w:rPr>
          <w:sz w:val="24"/>
        </w:rPr>
        <w:t>и ситуаций криминального характера.</w:t>
      </w:r>
    </w:p>
    <w:p w:rsidR="00640343" w:rsidRDefault="00B02863">
      <w:pPr>
        <w:pStyle w:val="a5"/>
        <w:numPr>
          <w:ilvl w:val="0"/>
          <w:numId w:val="1"/>
        </w:numPr>
        <w:tabs>
          <w:tab w:val="left" w:pos="809"/>
          <w:tab w:val="left" w:pos="810"/>
        </w:tabs>
        <w:ind w:left="810"/>
        <w:rPr>
          <w:sz w:val="24"/>
        </w:rPr>
      </w:pPr>
      <w:r>
        <w:rPr>
          <w:sz w:val="24"/>
        </w:rPr>
        <w:t>Обучение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методам</w:t>
      </w:r>
      <w:r>
        <w:rPr>
          <w:spacing w:val="-2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конфликтов.</w:t>
      </w:r>
    </w:p>
    <w:sectPr w:rsidR="00640343" w:rsidSect="00640343">
      <w:type w:val="continuous"/>
      <w:pgSz w:w="11910" w:h="16840"/>
      <w:pgMar w:top="1040" w:right="7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9566B"/>
    <w:multiLevelType w:val="hybridMultilevel"/>
    <w:tmpl w:val="2CA4FD56"/>
    <w:lvl w:ilvl="0" w:tplc="7B10842C">
      <w:numFmt w:val="bullet"/>
      <w:lvlText w:val="•"/>
      <w:lvlJc w:val="left"/>
      <w:pPr>
        <w:ind w:left="1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1A284FC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2" w:tplc="1924EBF0">
      <w:numFmt w:val="bullet"/>
      <w:lvlText w:val="•"/>
      <w:lvlJc w:val="left"/>
      <w:pPr>
        <w:ind w:left="1985" w:hanging="708"/>
      </w:pPr>
      <w:rPr>
        <w:rFonts w:hint="default"/>
        <w:lang w:val="ru-RU" w:eastAsia="en-US" w:bidi="ar-SA"/>
      </w:rPr>
    </w:lvl>
    <w:lvl w:ilvl="3" w:tplc="017A1BBE">
      <w:numFmt w:val="bullet"/>
      <w:lvlText w:val="•"/>
      <w:lvlJc w:val="left"/>
      <w:pPr>
        <w:ind w:left="2927" w:hanging="708"/>
      </w:pPr>
      <w:rPr>
        <w:rFonts w:hint="default"/>
        <w:lang w:val="ru-RU" w:eastAsia="en-US" w:bidi="ar-SA"/>
      </w:rPr>
    </w:lvl>
    <w:lvl w:ilvl="4" w:tplc="C03A1ABC">
      <w:numFmt w:val="bullet"/>
      <w:lvlText w:val="•"/>
      <w:lvlJc w:val="left"/>
      <w:pPr>
        <w:ind w:left="3870" w:hanging="708"/>
      </w:pPr>
      <w:rPr>
        <w:rFonts w:hint="default"/>
        <w:lang w:val="ru-RU" w:eastAsia="en-US" w:bidi="ar-SA"/>
      </w:rPr>
    </w:lvl>
    <w:lvl w:ilvl="5" w:tplc="FD9265E8">
      <w:numFmt w:val="bullet"/>
      <w:lvlText w:val="•"/>
      <w:lvlJc w:val="left"/>
      <w:pPr>
        <w:ind w:left="4813" w:hanging="708"/>
      </w:pPr>
      <w:rPr>
        <w:rFonts w:hint="default"/>
        <w:lang w:val="ru-RU" w:eastAsia="en-US" w:bidi="ar-SA"/>
      </w:rPr>
    </w:lvl>
    <w:lvl w:ilvl="6" w:tplc="E154DCD0">
      <w:numFmt w:val="bullet"/>
      <w:lvlText w:val="•"/>
      <w:lvlJc w:val="left"/>
      <w:pPr>
        <w:ind w:left="5755" w:hanging="708"/>
      </w:pPr>
      <w:rPr>
        <w:rFonts w:hint="default"/>
        <w:lang w:val="ru-RU" w:eastAsia="en-US" w:bidi="ar-SA"/>
      </w:rPr>
    </w:lvl>
    <w:lvl w:ilvl="7" w:tplc="D36C6122">
      <w:numFmt w:val="bullet"/>
      <w:lvlText w:val="•"/>
      <w:lvlJc w:val="left"/>
      <w:pPr>
        <w:ind w:left="6698" w:hanging="708"/>
      </w:pPr>
      <w:rPr>
        <w:rFonts w:hint="default"/>
        <w:lang w:val="ru-RU" w:eastAsia="en-US" w:bidi="ar-SA"/>
      </w:rPr>
    </w:lvl>
    <w:lvl w:ilvl="8" w:tplc="AD3085A4">
      <w:numFmt w:val="bullet"/>
      <w:lvlText w:val="•"/>
      <w:lvlJc w:val="left"/>
      <w:pPr>
        <w:ind w:left="7641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0343"/>
    <w:rsid w:val="00571307"/>
    <w:rsid w:val="00640343"/>
    <w:rsid w:val="00B02863"/>
    <w:rsid w:val="00EE0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034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3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0343"/>
    <w:pPr>
      <w:ind w:left="102"/>
    </w:pPr>
    <w:rPr>
      <w:sz w:val="24"/>
      <w:szCs w:val="24"/>
    </w:rPr>
  </w:style>
  <w:style w:type="paragraph" w:styleId="a4">
    <w:name w:val="Title"/>
    <w:basedOn w:val="a"/>
    <w:uiPriority w:val="1"/>
    <w:qFormat/>
    <w:rsid w:val="00640343"/>
    <w:pPr>
      <w:spacing w:before="73"/>
      <w:ind w:left="102" w:right="98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40343"/>
    <w:pPr>
      <w:spacing w:before="158"/>
      <w:ind w:left="102" w:hanging="708"/>
    </w:pPr>
  </w:style>
  <w:style w:type="paragraph" w:customStyle="1" w:styleId="TableParagraph">
    <w:name w:val="Table Paragraph"/>
    <w:basedOn w:val="a"/>
    <w:uiPriority w:val="1"/>
    <w:qFormat/>
    <w:rsid w:val="006403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CompHas</dc:creator>
  <cp:lastModifiedBy>Пользователь</cp:lastModifiedBy>
  <cp:revision>5</cp:revision>
  <dcterms:created xsi:type="dcterms:W3CDTF">2021-12-23T05:54:00Z</dcterms:created>
  <dcterms:modified xsi:type="dcterms:W3CDTF">2022-01-18T06:23:00Z</dcterms:modified>
</cp:coreProperties>
</file>