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272" w:rsidRDefault="009E4272" w:rsidP="009E4272"/>
    <w:p w:rsidR="00F628A4" w:rsidRDefault="00F628A4" w:rsidP="00F628A4">
      <w:pPr>
        <w:tabs>
          <w:tab w:val="left" w:pos="4020"/>
        </w:tabs>
        <w:rPr>
          <w:lang w:val="ru-RU"/>
        </w:rPr>
      </w:pPr>
    </w:p>
    <w:p w:rsidR="00991EE0" w:rsidRPr="0024783D" w:rsidRDefault="00991EE0" w:rsidP="00991EE0">
      <w:pPr>
        <w:tabs>
          <w:tab w:val="left" w:pos="360"/>
        </w:tabs>
        <w:rPr>
          <w:b/>
          <w:color w:val="FF0000"/>
          <w:sz w:val="16"/>
        </w:rPr>
      </w:pPr>
    </w:p>
    <w:p w:rsidR="00991EE0" w:rsidRPr="00991EE0" w:rsidRDefault="00991EE0" w:rsidP="00991EE0">
      <w:pPr>
        <w:tabs>
          <w:tab w:val="left" w:pos="360"/>
        </w:tabs>
        <w:jc w:val="center"/>
        <w:rPr>
          <w:rFonts w:ascii="Times New Roman" w:hAnsi="Times New Roman" w:cs="Times New Roman"/>
          <w:b/>
          <w:shadow/>
          <w:color w:val="333399"/>
          <w:sz w:val="28"/>
          <w:szCs w:val="36"/>
          <w:lang w:val="ru-RU"/>
        </w:rPr>
      </w:pPr>
      <w:r w:rsidRPr="00991EE0">
        <w:rPr>
          <w:rFonts w:ascii="Times New Roman" w:hAnsi="Times New Roman" w:cs="Times New Roman"/>
          <w:b/>
          <w:shadow/>
          <w:color w:val="333399"/>
          <w:sz w:val="28"/>
          <w:szCs w:val="36"/>
          <w:lang w:val="ru-RU"/>
        </w:rPr>
        <w:t>РЕСПУБЛИКА ДАГЕСТАН</w:t>
      </w:r>
    </w:p>
    <w:p w:rsidR="00991EE0" w:rsidRPr="00991EE0" w:rsidRDefault="00991EE0" w:rsidP="00991EE0">
      <w:pPr>
        <w:tabs>
          <w:tab w:val="left" w:pos="0"/>
        </w:tabs>
        <w:jc w:val="center"/>
        <w:rPr>
          <w:rFonts w:ascii="Times New Roman" w:hAnsi="Times New Roman" w:cs="Times New Roman"/>
          <w:b/>
          <w:shadow/>
          <w:color w:val="333399"/>
          <w:sz w:val="30"/>
          <w:szCs w:val="36"/>
          <w:lang w:val="ru-RU"/>
        </w:rPr>
      </w:pPr>
      <w:r>
        <w:rPr>
          <w:rFonts w:ascii="Times New Roman" w:hAnsi="Times New Roman" w:cs="Times New Roman"/>
          <w:b/>
          <w:shadow/>
          <w:color w:val="333399"/>
          <w:sz w:val="30"/>
          <w:szCs w:val="36"/>
          <w:lang w:val="ru-RU"/>
        </w:rPr>
        <w:t>МУНИЦИПАЛЬНОЕ КАЗЕННОЕ</w:t>
      </w:r>
      <w:r w:rsidRPr="00991EE0">
        <w:rPr>
          <w:rFonts w:ascii="Times New Roman" w:hAnsi="Times New Roman" w:cs="Times New Roman"/>
          <w:b/>
          <w:shadow/>
          <w:color w:val="333399"/>
          <w:sz w:val="30"/>
          <w:szCs w:val="36"/>
          <w:lang w:val="ru-RU"/>
        </w:rPr>
        <w:t xml:space="preserve"> ОБЩЕОБРАЗОВАТЕЛЬНОЕ УЧРЕЖДЕНИЕ  «КЕМСИЮРТОВСКАЯ СОШ»</w:t>
      </w:r>
    </w:p>
    <w:p w:rsidR="00991EE0" w:rsidRPr="00991EE0" w:rsidRDefault="00991EE0" w:rsidP="00991EE0">
      <w:pPr>
        <w:tabs>
          <w:tab w:val="left" w:pos="0"/>
        </w:tabs>
        <w:rPr>
          <w:rFonts w:ascii="Times New Roman" w:hAnsi="Times New Roman" w:cs="Times New Roman"/>
          <w:shadow/>
          <w:color w:val="333399"/>
          <w:lang w:val="ru-RU"/>
        </w:rPr>
      </w:pPr>
      <w:r w:rsidRPr="00991EE0">
        <w:rPr>
          <w:rFonts w:ascii="Times New Roman" w:hAnsi="Times New Roman" w:cs="Times New Roman"/>
          <w:b/>
          <w:shadow/>
          <w:color w:val="333399"/>
          <w:lang w:val="ru-RU"/>
        </w:rPr>
        <w:t xml:space="preserve">   </w:t>
      </w:r>
      <w:r w:rsidRPr="00991EE0">
        <w:rPr>
          <w:rFonts w:ascii="Times New Roman" w:hAnsi="Times New Roman" w:cs="Times New Roman"/>
          <w:shadow/>
          <w:color w:val="333399"/>
          <w:lang w:val="ru-RU"/>
        </w:rPr>
        <w:t xml:space="preserve">368034,Республика Дагестан Хасавюртовский район </w:t>
      </w:r>
      <w:proofErr w:type="spellStart"/>
      <w:r w:rsidRPr="00991EE0">
        <w:rPr>
          <w:rFonts w:ascii="Times New Roman" w:hAnsi="Times New Roman" w:cs="Times New Roman"/>
          <w:shadow/>
          <w:color w:val="333399"/>
          <w:lang w:val="ru-RU"/>
        </w:rPr>
        <w:t>с</w:t>
      </w:r>
      <w:proofErr w:type="gramStart"/>
      <w:r w:rsidRPr="00991EE0">
        <w:rPr>
          <w:rFonts w:ascii="Times New Roman" w:hAnsi="Times New Roman" w:cs="Times New Roman"/>
          <w:shadow/>
          <w:color w:val="333399"/>
          <w:lang w:val="ru-RU"/>
        </w:rPr>
        <w:t>.К</w:t>
      </w:r>
      <w:proofErr w:type="gramEnd"/>
      <w:r w:rsidRPr="00991EE0">
        <w:rPr>
          <w:rFonts w:ascii="Times New Roman" w:hAnsi="Times New Roman" w:cs="Times New Roman"/>
          <w:shadow/>
          <w:color w:val="333399"/>
          <w:lang w:val="ru-RU"/>
        </w:rPr>
        <w:t>емсиюрт</w:t>
      </w:r>
      <w:proofErr w:type="spellEnd"/>
      <w:r w:rsidRPr="00991EE0">
        <w:rPr>
          <w:rFonts w:ascii="Times New Roman" w:hAnsi="Times New Roman" w:cs="Times New Roman"/>
          <w:shadow/>
          <w:color w:val="333399"/>
          <w:lang w:val="ru-RU"/>
        </w:rPr>
        <w:t xml:space="preserve">, ул.Главная 2 А                                </w:t>
      </w:r>
    </w:p>
    <w:p w:rsidR="00991EE0" w:rsidRPr="00991EE0" w:rsidRDefault="00991EE0" w:rsidP="00991EE0">
      <w:pPr>
        <w:pBdr>
          <w:bottom w:val="single" w:sz="6" w:space="1" w:color="auto"/>
        </w:pBdr>
        <w:tabs>
          <w:tab w:val="left" w:pos="0"/>
        </w:tabs>
        <w:rPr>
          <w:rFonts w:ascii="Times New Roman" w:hAnsi="Times New Roman" w:cs="Times New Roman"/>
          <w:shadow/>
          <w:color w:val="333399"/>
          <w:lang w:val="ru-RU"/>
        </w:rPr>
      </w:pPr>
      <w:r w:rsidRPr="00991EE0">
        <w:rPr>
          <w:rFonts w:ascii="Times New Roman" w:hAnsi="Times New Roman" w:cs="Times New Roman"/>
          <w:shadow/>
          <w:color w:val="333399"/>
          <w:lang w:val="ru-RU"/>
        </w:rPr>
        <w:t xml:space="preserve">   ИНН-0534002029       ОГРН-1020501766405                               </w:t>
      </w:r>
      <w:r w:rsidRPr="0024783D">
        <w:rPr>
          <w:rFonts w:ascii="Times New Roman" w:hAnsi="Times New Roman" w:cs="Times New Roman"/>
          <w:shadow/>
          <w:color w:val="333399"/>
        </w:rPr>
        <w:t>E</w:t>
      </w:r>
      <w:r w:rsidRPr="00991EE0">
        <w:rPr>
          <w:rFonts w:ascii="Times New Roman" w:hAnsi="Times New Roman" w:cs="Times New Roman"/>
          <w:shadow/>
          <w:color w:val="333399"/>
          <w:lang w:val="ru-RU"/>
        </w:rPr>
        <w:t>-</w:t>
      </w:r>
      <w:r w:rsidRPr="0024783D">
        <w:rPr>
          <w:rFonts w:ascii="Times New Roman" w:hAnsi="Times New Roman" w:cs="Times New Roman"/>
          <w:shadow/>
          <w:color w:val="333399"/>
        </w:rPr>
        <w:t>mail</w:t>
      </w:r>
      <w:r w:rsidRPr="00991EE0">
        <w:rPr>
          <w:rFonts w:ascii="Times New Roman" w:hAnsi="Times New Roman" w:cs="Times New Roman"/>
          <w:shadow/>
          <w:color w:val="333399"/>
          <w:lang w:val="ru-RU"/>
        </w:rPr>
        <w:t>.</w:t>
      </w:r>
      <w:proofErr w:type="spellStart"/>
      <w:r w:rsidRPr="0024783D">
        <w:rPr>
          <w:rFonts w:ascii="Times New Roman" w:hAnsi="Times New Roman" w:cs="Times New Roman"/>
          <w:shadow/>
          <w:color w:val="333399"/>
        </w:rPr>
        <w:t>ru</w:t>
      </w:r>
      <w:proofErr w:type="spellEnd"/>
      <w:r w:rsidRPr="00991EE0">
        <w:rPr>
          <w:rFonts w:ascii="Times New Roman" w:hAnsi="Times New Roman" w:cs="Times New Roman"/>
          <w:shadow/>
          <w:color w:val="333399"/>
          <w:lang w:val="ru-RU"/>
        </w:rPr>
        <w:t xml:space="preserve"> </w:t>
      </w:r>
      <w:hyperlink r:id="rId6" w:history="1">
        <w:r w:rsidRPr="0011436B">
          <w:rPr>
            <w:rStyle w:val="aa"/>
            <w:rFonts w:ascii="Times New Roman" w:hAnsi="Times New Roman" w:cs="Times New Roman"/>
            <w:shadow/>
          </w:rPr>
          <w:t>kemsiurt</w:t>
        </w:r>
        <w:r w:rsidRPr="00991EE0">
          <w:rPr>
            <w:rStyle w:val="aa"/>
            <w:rFonts w:ascii="Times New Roman" w:hAnsi="Times New Roman" w:cs="Times New Roman"/>
            <w:shadow/>
            <w:lang w:val="ru-RU"/>
          </w:rPr>
          <w:t>05@</w:t>
        </w:r>
        <w:r w:rsidRPr="0011436B">
          <w:rPr>
            <w:rStyle w:val="aa"/>
            <w:rFonts w:ascii="Times New Roman" w:hAnsi="Times New Roman" w:cs="Times New Roman"/>
            <w:shadow/>
          </w:rPr>
          <w:t>mail</w:t>
        </w:r>
        <w:r w:rsidRPr="00991EE0">
          <w:rPr>
            <w:rStyle w:val="aa"/>
            <w:rFonts w:ascii="Times New Roman" w:hAnsi="Times New Roman" w:cs="Times New Roman"/>
            <w:shadow/>
            <w:lang w:val="ru-RU"/>
          </w:rPr>
          <w:t>.</w:t>
        </w:r>
        <w:proofErr w:type="spellStart"/>
        <w:r w:rsidRPr="0011436B">
          <w:rPr>
            <w:rStyle w:val="aa"/>
            <w:rFonts w:ascii="Times New Roman" w:hAnsi="Times New Roman" w:cs="Times New Roman"/>
            <w:shadow/>
          </w:rPr>
          <w:t>ru</w:t>
        </w:r>
        <w:proofErr w:type="spellEnd"/>
      </w:hyperlink>
      <w:r>
        <w:rPr>
          <w:lang w:val="ru-RU"/>
        </w:rPr>
        <w:t xml:space="preserve">                             </w:t>
      </w:r>
      <w:r w:rsidRPr="00991EE0">
        <w:rPr>
          <w:rFonts w:ascii="Times New Roman" w:hAnsi="Times New Roman" w:cs="Times New Roman"/>
          <w:shadow/>
          <w:color w:val="333399"/>
          <w:lang w:val="ru-RU"/>
        </w:rPr>
        <w:t>Тел.: +7928 061 97 31</w:t>
      </w:r>
    </w:p>
    <w:p w:rsidR="00991EE0" w:rsidRDefault="00DE76C9" w:rsidP="00991EE0">
      <w:pPr>
        <w:tabs>
          <w:tab w:val="left" w:pos="0"/>
        </w:tabs>
        <w:rPr>
          <w:rFonts w:ascii="Times New Roman" w:hAnsi="Times New Roman" w:cs="Times New Roman"/>
          <w:shadow/>
          <w:color w:val="333399"/>
          <w:lang w:val="ru-RU"/>
        </w:rPr>
      </w:pPr>
      <w:proofErr w:type="gramStart"/>
      <w:r>
        <w:rPr>
          <w:rFonts w:ascii="Times New Roman" w:hAnsi="Times New Roman" w:cs="Times New Roman"/>
          <w:shadow/>
          <w:color w:val="333399"/>
          <w:lang w:val="ru-RU"/>
        </w:rPr>
        <w:t>Принято решением                                                                                                                                             Утверждено</w:t>
      </w:r>
      <w:proofErr w:type="gramEnd"/>
      <w:r>
        <w:rPr>
          <w:rFonts w:ascii="Times New Roman" w:hAnsi="Times New Roman" w:cs="Times New Roman"/>
          <w:shadow/>
          <w:color w:val="333399"/>
          <w:lang w:val="ru-RU"/>
        </w:rPr>
        <w:t xml:space="preserve">  </w:t>
      </w:r>
    </w:p>
    <w:p w:rsidR="00DE76C9" w:rsidRDefault="00DE76C9" w:rsidP="00991EE0">
      <w:pPr>
        <w:tabs>
          <w:tab w:val="left" w:pos="0"/>
        </w:tabs>
        <w:rPr>
          <w:rFonts w:ascii="Times New Roman" w:hAnsi="Times New Roman" w:cs="Times New Roman"/>
          <w:shadow/>
          <w:color w:val="333399"/>
          <w:lang w:val="ru-RU"/>
        </w:rPr>
      </w:pPr>
      <w:r>
        <w:rPr>
          <w:rFonts w:ascii="Times New Roman" w:hAnsi="Times New Roman" w:cs="Times New Roman"/>
          <w:shadow/>
          <w:color w:val="333399"/>
          <w:lang w:val="ru-RU"/>
        </w:rPr>
        <w:t>Педагогического совета школы                                                                                                                           Директор МБОУ «Кемсиюртовская СОШ»</w:t>
      </w:r>
    </w:p>
    <w:p w:rsidR="00DE76C9" w:rsidRPr="00991EE0" w:rsidRDefault="00DE76C9" w:rsidP="00991EE0">
      <w:pPr>
        <w:tabs>
          <w:tab w:val="left" w:pos="0"/>
        </w:tabs>
        <w:rPr>
          <w:rFonts w:ascii="Times New Roman" w:hAnsi="Times New Roman" w:cs="Times New Roman"/>
          <w:shadow/>
          <w:color w:val="333399"/>
          <w:lang w:val="ru-RU"/>
        </w:rPr>
      </w:pPr>
      <w:r>
        <w:rPr>
          <w:rFonts w:ascii="Times New Roman" w:hAnsi="Times New Roman" w:cs="Times New Roman"/>
          <w:shadow/>
          <w:color w:val="333399"/>
          <w:lang w:val="ru-RU"/>
        </w:rPr>
        <w:t>Протокол № 1 от 15.02.2022г.                                                                                                                               ---------------------------Магомедов Т.З.</w:t>
      </w:r>
    </w:p>
    <w:p w:rsidR="00991EE0" w:rsidRDefault="00DE76C9" w:rsidP="00991EE0">
      <w:pPr>
        <w:tabs>
          <w:tab w:val="left" w:pos="0"/>
        </w:tabs>
        <w:rPr>
          <w:rFonts w:ascii="Times New Roman" w:hAnsi="Times New Roman" w:cs="Times New Roman"/>
          <w:shadow/>
          <w:color w:val="333399"/>
          <w:lang w:val="ru-RU"/>
        </w:rPr>
      </w:pPr>
      <w:r>
        <w:rPr>
          <w:rFonts w:ascii="Times New Roman" w:hAnsi="Times New Roman" w:cs="Times New Roman"/>
          <w:shadow/>
          <w:color w:val="333399"/>
          <w:lang w:val="ru-RU"/>
        </w:rPr>
        <w:t xml:space="preserve">                                                                                                                                                                                  Приказ № ---от 15.02.2022г.</w:t>
      </w:r>
    </w:p>
    <w:p w:rsidR="00DE76C9" w:rsidRDefault="00DE76C9" w:rsidP="00991EE0">
      <w:pPr>
        <w:tabs>
          <w:tab w:val="left" w:pos="0"/>
        </w:tabs>
        <w:rPr>
          <w:rFonts w:ascii="Times New Roman" w:hAnsi="Times New Roman" w:cs="Times New Roman"/>
          <w:shadow/>
          <w:color w:val="333399"/>
          <w:lang w:val="ru-RU"/>
        </w:rPr>
      </w:pPr>
    </w:p>
    <w:p w:rsidR="00DE76C9" w:rsidRPr="00DE76C9" w:rsidRDefault="00DE76C9" w:rsidP="00DE76C9">
      <w:pPr>
        <w:tabs>
          <w:tab w:val="left" w:pos="0"/>
        </w:tabs>
        <w:jc w:val="center"/>
        <w:rPr>
          <w:rFonts w:ascii="Times New Roman" w:hAnsi="Times New Roman" w:cs="Times New Roman"/>
          <w:shadow/>
          <w:color w:val="333399"/>
          <w:sz w:val="24"/>
          <w:lang w:val="ru-RU"/>
        </w:rPr>
      </w:pPr>
      <w:r w:rsidRPr="00DE76C9">
        <w:rPr>
          <w:rFonts w:ascii="Times New Roman" w:hAnsi="Times New Roman" w:cs="Times New Roman"/>
          <w:shadow/>
          <w:color w:val="333399"/>
          <w:sz w:val="24"/>
          <w:lang w:val="ru-RU"/>
        </w:rPr>
        <w:t xml:space="preserve">Положение о рабочей группе по поэтапному внедрению и реализации в соответствии с ФГОС НОО </w:t>
      </w:r>
      <w:proofErr w:type="gramStart"/>
      <w:r w:rsidRPr="00DE76C9">
        <w:rPr>
          <w:rFonts w:ascii="Times New Roman" w:hAnsi="Times New Roman" w:cs="Times New Roman"/>
          <w:shadow/>
          <w:color w:val="333399"/>
          <w:sz w:val="24"/>
          <w:lang w:val="ru-RU"/>
        </w:rPr>
        <w:t>и ООО</w:t>
      </w:r>
      <w:proofErr w:type="gramEnd"/>
      <w:r w:rsidRPr="00DE76C9">
        <w:rPr>
          <w:rFonts w:ascii="Times New Roman" w:hAnsi="Times New Roman" w:cs="Times New Roman"/>
          <w:shadow/>
          <w:color w:val="333399"/>
          <w:sz w:val="24"/>
          <w:lang w:val="ru-RU"/>
        </w:rPr>
        <w:t xml:space="preserve">, утвержденными приказами </w:t>
      </w:r>
      <w:proofErr w:type="spellStart"/>
      <w:r w:rsidRPr="00DE76C9">
        <w:rPr>
          <w:rFonts w:ascii="Times New Roman" w:hAnsi="Times New Roman" w:cs="Times New Roman"/>
          <w:shadow/>
          <w:color w:val="333399"/>
          <w:sz w:val="24"/>
          <w:lang w:val="ru-RU"/>
        </w:rPr>
        <w:t>Минпросвещения</w:t>
      </w:r>
      <w:proofErr w:type="spellEnd"/>
      <w:r w:rsidRPr="00DE76C9">
        <w:rPr>
          <w:rFonts w:ascii="Times New Roman" w:hAnsi="Times New Roman" w:cs="Times New Roman"/>
          <w:shadow/>
          <w:color w:val="333399"/>
          <w:sz w:val="24"/>
          <w:lang w:val="ru-RU"/>
        </w:rPr>
        <w:t xml:space="preserve"> от 31.05.2021г. № 286 </w:t>
      </w:r>
      <w:r w:rsidR="0032356A">
        <w:rPr>
          <w:rFonts w:ascii="Times New Roman" w:hAnsi="Times New Roman" w:cs="Times New Roman"/>
          <w:shadow/>
          <w:color w:val="333399"/>
          <w:sz w:val="24"/>
          <w:lang w:val="ru-RU"/>
        </w:rPr>
        <w:t>и № 287, обучения обучающихся МК</w:t>
      </w:r>
      <w:r w:rsidRPr="00DE76C9">
        <w:rPr>
          <w:rFonts w:ascii="Times New Roman" w:hAnsi="Times New Roman" w:cs="Times New Roman"/>
          <w:shadow/>
          <w:color w:val="333399"/>
          <w:sz w:val="24"/>
          <w:lang w:val="ru-RU"/>
        </w:rPr>
        <w:t>ОУ» Кемсиюртовская СОШ»</w:t>
      </w:r>
    </w:p>
    <w:p w:rsidR="00E0710B" w:rsidRPr="00B87E95" w:rsidRDefault="00DE76C9" w:rsidP="00DE76C9">
      <w:pPr>
        <w:pStyle w:val="a8"/>
        <w:numPr>
          <w:ilvl w:val="0"/>
          <w:numId w:val="37"/>
        </w:numPr>
        <w:tabs>
          <w:tab w:val="left" w:pos="4020"/>
        </w:tabs>
        <w:rPr>
          <w:b/>
          <w:sz w:val="24"/>
          <w:lang w:val="ru-RU"/>
        </w:rPr>
      </w:pPr>
      <w:r w:rsidRPr="00B87E95">
        <w:rPr>
          <w:b/>
          <w:sz w:val="24"/>
          <w:lang w:val="ru-RU"/>
        </w:rPr>
        <w:t>Общие положения</w:t>
      </w:r>
    </w:p>
    <w:p w:rsidR="00DE76C9" w:rsidRDefault="00045715" w:rsidP="00045715">
      <w:pPr>
        <w:pStyle w:val="a8"/>
        <w:numPr>
          <w:ilvl w:val="1"/>
          <w:numId w:val="37"/>
        </w:numPr>
        <w:tabs>
          <w:tab w:val="left" w:pos="4020"/>
        </w:tabs>
        <w:rPr>
          <w:sz w:val="24"/>
          <w:lang w:val="ru-RU"/>
        </w:rPr>
      </w:pPr>
      <w:r>
        <w:rPr>
          <w:sz w:val="24"/>
          <w:lang w:val="ru-RU"/>
        </w:rPr>
        <w:t xml:space="preserve">Настоящее положение регламентирует деятельность рабочей группы при поэтапном введении и реализации в соответствии с ФГОС НОО и ООО, утвержденными приказами </w:t>
      </w:r>
      <w:proofErr w:type="spellStart"/>
      <w:r>
        <w:rPr>
          <w:sz w:val="24"/>
          <w:lang w:val="ru-RU"/>
        </w:rPr>
        <w:t>Минпросвещения</w:t>
      </w:r>
      <w:proofErr w:type="spellEnd"/>
      <w:r>
        <w:rPr>
          <w:sz w:val="24"/>
          <w:lang w:val="ru-RU"/>
        </w:rPr>
        <w:t xml:space="preserve"> от 31.05.2021г. № 286 и 287, обучение обучающихся МБОУ « Кемсиюртовская СОШ» ( дале</w:t>
      </w:r>
      <w:proofErr w:type="gramStart"/>
      <w:r>
        <w:rPr>
          <w:sz w:val="24"/>
          <w:lang w:val="ru-RU"/>
        </w:rPr>
        <w:t>е-</w:t>
      </w:r>
      <w:proofErr w:type="gramEnd"/>
      <w:r>
        <w:rPr>
          <w:sz w:val="24"/>
          <w:lang w:val="ru-RU"/>
        </w:rPr>
        <w:t xml:space="preserve"> рабочая группа, фГОС-2022).</w:t>
      </w:r>
    </w:p>
    <w:p w:rsidR="00045715" w:rsidRDefault="00045715" w:rsidP="00045715">
      <w:pPr>
        <w:pStyle w:val="a8"/>
        <w:numPr>
          <w:ilvl w:val="1"/>
          <w:numId w:val="37"/>
        </w:numPr>
        <w:tabs>
          <w:tab w:val="left" w:pos="4020"/>
        </w:tabs>
        <w:rPr>
          <w:sz w:val="24"/>
          <w:lang w:val="ru-RU"/>
        </w:rPr>
      </w:pPr>
      <w:r>
        <w:rPr>
          <w:sz w:val="24"/>
          <w:lang w:val="ru-RU"/>
        </w:rPr>
        <w:t>Деятельность РГ осуществляется в соответствии с действующим законодательством РФ и настоящим положением.</w:t>
      </w:r>
    </w:p>
    <w:p w:rsidR="00045715" w:rsidRDefault="00045715" w:rsidP="00045715">
      <w:pPr>
        <w:pStyle w:val="a8"/>
        <w:numPr>
          <w:ilvl w:val="1"/>
          <w:numId w:val="37"/>
        </w:numPr>
        <w:tabs>
          <w:tab w:val="left" w:pos="4020"/>
        </w:tabs>
        <w:rPr>
          <w:sz w:val="24"/>
          <w:lang w:val="ru-RU"/>
        </w:rPr>
      </w:pPr>
      <w:r>
        <w:rPr>
          <w:sz w:val="24"/>
          <w:lang w:val="ru-RU"/>
        </w:rPr>
        <w:t>Настоящее положение вступает в силу с момента его утверждения и действует до 31.05.2027г.</w:t>
      </w:r>
    </w:p>
    <w:p w:rsidR="00045715" w:rsidRPr="00B87E95" w:rsidRDefault="00045715" w:rsidP="00045715">
      <w:pPr>
        <w:pStyle w:val="a8"/>
        <w:numPr>
          <w:ilvl w:val="0"/>
          <w:numId w:val="37"/>
        </w:numPr>
        <w:tabs>
          <w:tab w:val="left" w:pos="4020"/>
        </w:tabs>
        <w:rPr>
          <w:b/>
          <w:sz w:val="24"/>
          <w:lang w:val="ru-RU"/>
        </w:rPr>
      </w:pPr>
      <w:r w:rsidRPr="00B87E95">
        <w:rPr>
          <w:b/>
          <w:sz w:val="24"/>
          <w:lang w:val="ru-RU"/>
        </w:rPr>
        <w:t>Цели и задачи РГ</w:t>
      </w:r>
    </w:p>
    <w:p w:rsidR="00045715" w:rsidRDefault="00045715" w:rsidP="00045715">
      <w:pPr>
        <w:pStyle w:val="a8"/>
        <w:numPr>
          <w:ilvl w:val="1"/>
          <w:numId w:val="37"/>
        </w:numPr>
        <w:tabs>
          <w:tab w:val="left" w:pos="4020"/>
        </w:tabs>
        <w:rPr>
          <w:sz w:val="24"/>
          <w:lang w:val="ru-RU"/>
        </w:rPr>
      </w:pPr>
      <w:r>
        <w:rPr>
          <w:sz w:val="24"/>
          <w:lang w:val="ru-RU"/>
        </w:rPr>
        <w:t>Основная цел</w:t>
      </w:r>
      <w:proofErr w:type="gramStart"/>
      <w:r>
        <w:rPr>
          <w:sz w:val="24"/>
          <w:lang w:val="ru-RU"/>
        </w:rPr>
        <w:t>ь-</w:t>
      </w:r>
      <w:proofErr w:type="gramEnd"/>
      <w:r>
        <w:rPr>
          <w:sz w:val="24"/>
          <w:lang w:val="ru-RU"/>
        </w:rPr>
        <w:t xml:space="preserve"> обеспеч</w:t>
      </w:r>
      <w:r w:rsidR="006F5454">
        <w:rPr>
          <w:sz w:val="24"/>
          <w:lang w:val="ru-RU"/>
        </w:rPr>
        <w:t>ить системный подход к ведению Ф</w:t>
      </w:r>
      <w:r>
        <w:rPr>
          <w:sz w:val="24"/>
          <w:lang w:val="ru-RU"/>
        </w:rPr>
        <w:t>ГОС-2021 на уровнях НОО и ООО.</w:t>
      </w:r>
    </w:p>
    <w:p w:rsidR="00045715" w:rsidRDefault="00045715" w:rsidP="00045715">
      <w:pPr>
        <w:pStyle w:val="a8"/>
        <w:numPr>
          <w:ilvl w:val="1"/>
          <w:numId w:val="37"/>
        </w:numPr>
        <w:tabs>
          <w:tab w:val="left" w:pos="4020"/>
        </w:tabs>
        <w:rPr>
          <w:sz w:val="24"/>
          <w:lang w:val="ru-RU"/>
        </w:rPr>
      </w:pPr>
      <w:r>
        <w:rPr>
          <w:sz w:val="24"/>
          <w:lang w:val="ru-RU"/>
        </w:rPr>
        <w:lastRenderedPageBreak/>
        <w:t>Основными задачами РГ являются:</w:t>
      </w:r>
    </w:p>
    <w:p w:rsidR="00045715" w:rsidRDefault="00045715" w:rsidP="00045715">
      <w:pPr>
        <w:pStyle w:val="a8"/>
        <w:tabs>
          <w:tab w:val="left" w:pos="4020"/>
        </w:tabs>
        <w:ind w:left="1440"/>
        <w:rPr>
          <w:sz w:val="24"/>
          <w:lang w:val="ru-RU"/>
        </w:rPr>
      </w:pPr>
      <w:r>
        <w:rPr>
          <w:sz w:val="24"/>
          <w:lang w:val="ru-RU"/>
        </w:rPr>
        <w:t xml:space="preserve">. разработка основных образовательных программ НОО </w:t>
      </w:r>
      <w:proofErr w:type="gramStart"/>
      <w:r>
        <w:rPr>
          <w:sz w:val="24"/>
          <w:lang w:val="ru-RU"/>
        </w:rPr>
        <w:t>и ООО</w:t>
      </w:r>
      <w:proofErr w:type="gramEnd"/>
      <w:r>
        <w:rPr>
          <w:sz w:val="24"/>
          <w:lang w:val="ru-RU"/>
        </w:rPr>
        <w:t>.</w:t>
      </w:r>
    </w:p>
    <w:p w:rsidR="00045715" w:rsidRDefault="00045715" w:rsidP="00045715">
      <w:pPr>
        <w:pStyle w:val="a8"/>
        <w:tabs>
          <w:tab w:val="left" w:pos="4020"/>
        </w:tabs>
        <w:ind w:left="1440"/>
        <w:rPr>
          <w:sz w:val="24"/>
          <w:lang w:val="ru-RU"/>
        </w:rPr>
      </w:pPr>
      <w:r>
        <w:rPr>
          <w:sz w:val="24"/>
          <w:lang w:val="ru-RU"/>
        </w:rPr>
        <w:t>. определени</w:t>
      </w:r>
      <w:r w:rsidR="006F5454">
        <w:rPr>
          <w:sz w:val="24"/>
          <w:lang w:val="ru-RU"/>
        </w:rPr>
        <w:t>е условий для реализации ООП НОО</w:t>
      </w:r>
      <w:r>
        <w:rPr>
          <w:sz w:val="24"/>
          <w:lang w:val="ru-RU"/>
        </w:rPr>
        <w:t xml:space="preserve"> и ООП ООО.</w:t>
      </w:r>
    </w:p>
    <w:p w:rsidR="00045715" w:rsidRDefault="00045715" w:rsidP="00045715">
      <w:pPr>
        <w:pStyle w:val="a8"/>
        <w:tabs>
          <w:tab w:val="left" w:pos="4020"/>
        </w:tabs>
        <w:ind w:left="1440"/>
        <w:rPr>
          <w:sz w:val="24"/>
          <w:lang w:val="ru-RU"/>
        </w:rPr>
      </w:pPr>
      <w:r>
        <w:rPr>
          <w:sz w:val="24"/>
          <w:lang w:val="ru-RU"/>
        </w:rPr>
        <w:t>. создание нормативной и организационно-правовой базы, регламентирующей деятельность школы по введению ФГОС-2022</w:t>
      </w:r>
    </w:p>
    <w:p w:rsidR="00FF0BE7" w:rsidRDefault="00FF0BE7" w:rsidP="00045715">
      <w:pPr>
        <w:pStyle w:val="a8"/>
        <w:tabs>
          <w:tab w:val="left" w:pos="4020"/>
        </w:tabs>
        <w:ind w:left="1440"/>
        <w:rPr>
          <w:sz w:val="24"/>
          <w:lang w:val="ru-RU"/>
        </w:rPr>
      </w:pPr>
      <w:r>
        <w:rPr>
          <w:sz w:val="24"/>
          <w:lang w:val="ru-RU"/>
        </w:rPr>
        <w:t xml:space="preserve">. мониторинг качества обучения по ФГОС-2022 посредством анализа </w:t>
      </w:r>
      <w:proofErr w:type="spellStart"/>
      <w:proofErr w:type="gramStart"/>
      <w:r>
        <w:rPr>
          <w:sz w:val="24"/>
          <w:lang w:val="ru-RU"/>
        </w:rPr>
        <w:t>образовательно</w:t>
      </w:r>
      <w:proofErr w:type="spellEnd"/>
      <w:r>
        <w:rPr>
          <w:sz w:val="24"/>
          <w:lang w:val="ru-RU"/>
        </w:rPr>
        <w:t>- воспитательной</w:t>
      </w:r>
      <w:proofErr w:type="gramEnd"/>
      <w:r>
        <w:rPr>
          <w:sz w:val="24"/>
          <w:lang w:val="ru-RU"/>
        </w:rPr>
        <w:t xml:space="preserve"> деятельности педагогов.</w:t>
      </w:r>
    </w:p>
    <w:p w:rsidR="00FF0BE7" w:rsidRDefault="00FF0BE7" w:rsidP="00045715">
      <w:pPr>
        <w:pStyle w:val="a8"/>
        <w:tabs>
          <w:tab w:val="left" w:pos="4020"/>
        </w:tabs>
        <w:ind w:left="1440"/>
        <w:rPr>
          <w:sz w:val="24"/>
          <w:lang w:val="ru-RU"/>
        </w:rPr>
      </w:pPr>
      <w:r>
        <w:rPr>
          <w:sz w:val="24"/>
          <w:lang w:val="ru-RU"/>
        </w:rPr>
        <w:t>. обеспечение координации мероприятий, направленных на введение ФГОС-2022.</w:t>
      </w:r>
    </w:p>
    <w:p w:rsidR="009D24F2" w:rsidRPr="00B87E95" w:rsidRDefault="009D24F2" w:rsidP="009D24F2">
      <w:pPr>
        <w:pStyle w:val="a8"/>
        <w:numPr>
          <w:ilvl w:val="0"/>
          <w:numId w:val="37"/>
        </w:numPr>
        <w:tabs>
          <w:tab w:val="left" w:pos="4020"/>
        </w:tabs>
        <w:rPr>
          <w:b/>
          <w:sz w:val="24"/>
          <w:lang w:val="ru-RU"/>
        </w:rPr>
      </w:pPr>
      <w:r w:rsidRPr="00B87E95">
        <w:rPr>
          <w:b/>
          <w:sz w:val="24"/>
          <w:lang w:val="ru-RU"/>
        </w:rPr>
        <w:t>Функции рабочей группы</w:t>
      </w:r>
    </w:p>
    <w:p w:rsidR="009D24F2" w:rsidRDefault="009D24F2" w:rsidP="009D24F2">
      <w:pPr>
        <w:pStyle w:val="a8"/>
        <w:numPr>
          <w:ilvl w:val="1"/>
          <w:numId w:val="37"/>
        </w:numPr>
        <w:tabs>
          <w:tab w:val="left" w:pos="4020"/>
        </w:tabs>
        <w:rPr>
          <w:sz w:val="24"/>
          <w:lang w:val="ru-RU"/>
        </w:rPr>
      </w:pPr>
      <w:r>
        <w:rPr>
          <w:sz w:val="24"/>
          <w:lang w:val="ru-RU"/>
        </w:rPr>
        <w:t>Информационная:</w:t>
      </w:r>
    </w:p>
    <w:p w:rsidR="009D24F2" w:rsidRDefault="009D24F2" w:rsidP="009D24F2">
      <w:pPr>
        <w:pStyle w:val="a8"/>
        <w:tabs>
          <w:tab w:val="left" w:pos="4020"/>
        </w:tabs>
        <w:ind w:left="1440"/>
        <w:rPr>
          <w:sz w:val="24"/>
          <w:lang w:val="ru-RU"/>
        </w:rPr>
      </w:pPr>
      <w:r>
        <w:rPr>
          <w:sz w:val="24"/>
          <w:lang w:val="ru-RU"/>
        </w:rPr>
        <w:t>. формирования банка информации по направлениям введения ФГОС-2022; своевременное размещение информации по введению ФГОС-2022 на сайт школы.</w:t>
      </w:r>
    </w:p>
    <w:p w:rsidR="009D24F2" w:rsidRDefault="009D24F2" w:rsidP="009D24F2">
      <w:pPr>
        <w:pStyle w:val="a8"/>
        <w:tabs>
          <w:tab w:val="left" w:pos="4020"/>
        </w:tabs>
        <w:ind w:left="1440"/>
        <w:rPr>
          <w:sz w:val="24"/>
          <w:lang w:val="ru-RU"/>
        </w:rPr>
      </w:pPr>
      <w:r>
        <w:rPr>
          <w:sz w:val="24"/>
          <w:lang w:val="ru-RU"/>
        </w:rPr>
        <w:t xml:space="preserve">. </w:t>
      </w:r>
      <w:r w:rsidR="00B4770F">
        <w:rPr>
          <w:sz w:val="24"/>
          <w:lang w:val="ru-RU"/>
        </w:rPr>
        <w:t>разъяснение участникам образовательного процесса перспектив и эффектов введения фГОС-2022.</w:t>
      </w:r>
    </w:p>
    <w:p w:rsidR="00B4770F" w:rsidRDefault="00B4770F" w:rsidP="009D24F2">
      <w:pPr>
        <w:pStyle w:val="a8"/>
        <w:tabs>
          <w:tab w:val="left" w:pos="4020"/>
        </w:tabs>
        <w:ind w:left="1440"/>
        <w:rPr>
          <w:sz w:val="24"/>
          <w:lang w:val="ru-RU"/>
        </w:rPr>
      </w:pPr>
      <w:r>
        <w:rPr>
          <w:sz w:val="24"/>
          <w:lang w:val="ru-RU"/>
        </w:rPr>
        <w:t xml:space="preserve">. информирование разных категорий </w:t>
      </w:r>
      <w:proofErr w:type="spellStart"/>
      <w:r>
        <w:rPr>
          <w:sz w:val="24"/>
          <w:lang w:val="ru-RU"/>
        </w:rPr>
        <w:t>пед</w:t>
      </w:r>
      <w:proofErr w:type="gramStart"/>
      <w:r>
        <w:rPr>
          <w:sz w:val="24"/>
          <w:lang w:val="ru-RU"/>
        </w:rPr>
        <w:t>.р</w:t>
      </w:r>
      <w:proofErr w:type="gramEnd"/>
      <w:r>
        <w:rPr>
          <w:sz w:val="24"/>
          <w:lang w:val="ru-RU"/>
        </w:rPr>
        <w:t>аботников</w:t>
      </w:r>
      <w:proofErr w:type="spellEnd"/>
      <w:r>
        <w:rPr>
          <w:sz w:val="24"/>
          <w:lang w:val="ru-RU"/>
        </w:rPr>
        <w:t xml:space="preserve"> о содержании и особенностях структуры основных образовательных программ начального и основного общего образования, требованиях к качеству и результатам их усвоения.</w:t>
      </w:r>
    </w:p>
    <w:p w:rsidR="00B4770F" w:rsidRDefault="00B4770F" w:rsidP="00B4770F">
      <w:pPr>
        <w:pStyle w:val="a8"/>
        <w:numPr>
          <w:ilvl w:val="1"/>
          <w:numId w:val="37"/>
        </w:numPr>
        <w:tabs>
          <w:tab w:val="left" w:pos="4020"/>
        </w:tabs>
        <w:rPr>
          <w:sz w:val="24"/>
          <w:lang w:val="ru-RU"/>
        </w:rPr>
      </w:pPr>
      <w:r>
        <w:rPr>
          <w:sz w:val="24"/>
          <w:lang w:val="ru-RU"/>
        </w:rPr>
        <w:t>Координационная</w:t>
      </w:r>
      <w:proofErr w:type="gramStart"/>
      <w:r>
        <w:rPr>
          <w:sz w:val="24"/>
          <w:lang w:val="ru-RU"/>
        </w:rPr>
        <w:t xml:space="preserve"> :</w:t>
      </w:r>
      <w:proofErr w:type="gramEnd"/>
    </w:p>
    <w:p w:rsidR="00B4770F" w:rsidRDefault="00B4770F" w:rsidP="004D0DA0">
      <w:pPr>
        <w:pStyle w:val="a8"/>
        <w:tabs>
          <w:tab w:val="left" w:pos="4020"/>
        </w:tabs>
        <w:ind w:left="1440"/>
        <w:rPr>
          <w:sz w:val="24"/>
          <w:lang w:val="ru-RU"/>
        </w:rPr>
      </w:pPr>
      <w:r>
        <w:rPr>
          <w:sz w:val="24"/>
          <w:lang w:val="ru-RU"/>
        </w:rPr>
        <w:t>. координация деятельности учителей 1, 5 классов, системы оценки качества образования по основным направлениям деятельности.</w:t>
      </w:r>
    </w:p>
    <w:p w:rsidR="004D0DA0" w:rsidRDefault="00EC5BA1" w:rsidP="00B4770F">
      <w:pPr>
        <w:pStyle w:val="a8"/>
        <w:numPr>
          <w:ilvl w:val="1"/>
          <w:numId w:val="37"/>
        </w:numPr>
        <w:tabs>
          <w:tab w:val="left" w:pos="4020"/>
        </w:tabs>
        <w:rPr>
          <w:sz w:val="24"/>
          <w:lang w:val="ru-RU"/>
        </w:rPr>
      </w:pPr>
      <w:r>
        <w:rPr>
          <w:sz w:val="24"/>
          <w:lang w:val="ru-RU"/>
        </w:rPr>
        <w:t>Экспертно-аналитическая:</w:t>
      </w:r>
    </w:p>
    <w:p w:rsidR="00EC5BA1" w:rsidRDefault="00EC5BA1" w:rsidP="00EC5BA1">
      <w:pPr>
        <w:pStyle w:val="a8"/>
        <w:tabs>
          <w:tab w:val="left" w:pos="4020"/>
        </w:tabs>
        <w:ind w:left="1440"/>
        <w:rPr>
          <w:sz w:val="24"/>
          <w:lang w:val="ru-RU"/>
        </w:rPr>
      </w:pPr>
      <w:r>
        <w:rPr>
          <w:sz w:val="24"/>
          <w:lang w:val="ru-RU"/>
        </w:rPr>
        <w:t>. Мониторинг условий, ресурсного обеспечения и результативности введения ФГОС-2022.</w:t>
      </w:r>
    </w:p>
    <w:p w:rsidR="00EC5BA1" w:rsidRDefault="00EC5BA1" w:rsidP="00EC5BA1">
      <w:pPr>
        <w:pStyle w:val="a8"/>
        <w:tabs>
          <w:tab w:val="left" w:pos="4020"/>
        </w:tabs>
        <w:ind w:left="1440"/>
        <w:rPr>
          <w:sz w:val="24"/>
          <w:lang w:val="ru-RU"/>
        </w:rPr>
      </w:pPr>
      <w:r>
        <w:rPr>
          <w:sz w:val="24"/>
          <w:lang w:val="ru-RU"/>
        </w:rPr>
        <w:t>. отбор традиционных, разработка инновационных методов и приемов оценивания результатов освоения образовательных программ.</w:t>
      </w:r>
    </w:p>
    <w:p w:rsidR="00EC5BA1" w:rsidRDefault="00EC5BA1" w:rsidP="00EC5BA1">
      <w:pPr>
        <w:pStyle w:val="a8"/>
        <w:tabs>
          <w:tab w:val="left" w:pos="4020"/>
        </w:tabs>
        <w:ind w:left="1440"/>
        <w:rPr>
          <w:sz w:val="24"/>
          <w:lang w:val="ru-RU"/>
        </w:rPr>
      </w:pPr>
      <w:r>
        <w:rPr>
          <w:sz w:val="24"/>
          <w:lang w:val="ru-RU"/>
        </w:rPr>
        <w:t>. при  необходимости приглашать на заседания РГ представителей общественных организаций.</w:t>
      </w:r>
    </w:p>
    <w:p w:rsidR="00EC5BA1" w:rsidRPr="00B87E95" w:rsidRDefault="00EC5BA1" w:rsidP="00EC5BA1">
      <w:pPr>
        <w:pStyle w:val="a8"/>
        <w:numPr>
          <w:ilvl w:val="0"/>
          <w:numId w:val="37"/>
        </w:numPr>
        <w:tabs>
          <w:tab w:val="left" w:pos="4020"/>
        </w:tabs>
        <w:rPr>
          <w:b/>
          <w:sz w:val="24"/>
          <w:lang w:val="ru-RU"/>
        </w:rPr>
      </w:pPr>
      <w:r w:rsidRPr="00B87E95">
        <w:rPr>
          <w:b/>
          <w:sz w:val="24"/>
          <w:lang w:val="ru-RU"/>
        </w:rPr>
        <w:t>Организация деятельности рабочей группы</w:t>
      </w:r>
    </w:p>
    <w:p w:rsidR="00EC5BA1" w:rsidRDefault="00EC5BA1" w:rsidP="00EC5BA1">
      <w:pPr>
        <w:pStyle w:val="a8"/>
        <w:numPr>
          <w:ilvl w:val="1"/>
          <w:numId w:val="37"/>
        </w:numPr>
        <w:tabs>
          <w:tab w:val="left" w:pos="4020"/>
        </w:tabs>
        <w:rPr>
          <w:sz w:val="24"/>
          <w:lang w:val="ru-RU"/>
        </w:rPr>
      </w:pPr>
      <w:r>
        <w:rPr>
          <w:sz w:val="24"/>
          <w:lang w:val="ru-RU"/>
        </w:rPr>
        <w:t>Руководитель и члены РГ утверждаются приказом директора. В состав РГ входят педагогические работники школы. РГ действует до 31.05.2027.</w:t>
      </w:r>
    </w:p>
    <w:p w:rsidR="00EC5BA1" w:rsidRDefault="00EC5BA1" w:rsidP="00EC5BA1">
      <w:pPr>
        <w:pStyle w:val="a8"/>
        <w:numPr>
          <w:ilvl w:val="1"/>
          <w:numId w:val="37"/>
        </w:numPr>
        <w:tabs>
          <w:tab w:val="left" w:pos="4020"/>
        </w:tabs>
        <w:rPr>
          <w:sz w:val="24"/>
          <w:lang w:val="ru-RU"/>
        </w:rPr>
      </w:pPr>
      <w:r>
        <w:rPr>
          <w:sz w:val="24"/>
          <w:lang w:val="ru-RU"/>
        </w:rPr>
        <w:t>Деятельность РГ осуществляется по плану ввода обучения по ФГОС НОО-2022, ФГОС ООО- 2022 на 2022-2027 годы, а также плану, принятому на первом заседании РГ и утвержденному руководителем РГ.</w:t>
      </w:r>
    </w:p>
    <w:p w:rsidR="00EC5BA1" w:rsidRDefault="00EC5BA1" w:rsidP="00EC5BA1">
      <w:pPr>
        <w:pStyle w:val="a8"/>
        <w:numPr>
          <w:ilvl w:val="1"/>
          <w:numId w:val="37"/>
        </w:numPr>
        <w:tabs>
          <w:tab w:val="left" w:pos="4020"/>
        </w:tabs>
        <w:rPr>
          <w:sz w:val="24"/>
          <w:lang w:val="ru-RU"/>
        </w:rPr>
      </w:pPr>
      <w:r>
        <w:rPr>
          <w:sz w:val="24"/>
          <w:lang w:val="ru-RU"/>
        </w:rPr>
        <w:t xml:space="preserve">Заседание РГ проводится не реже одного раза за четверть. </w:t>
      </w:r>
      <w:r w:rsidR="0005240E">
        <w:rPr>
          <w:sz w:val="24"/>
          <w:lang w:val="ru-RU"/>
        </w:rPr>
        <w:t>В случаи необходимости  могут проводиться внеочередные заседания.</w:t>
      </w:r>
    </w:p>
    <w:p w:rsidR="007B3E27" w:rsidRDefault="007B3E27" w:rsidP="00EC5BA1">
      <w:pPr>
        <w:pStyle w:val="a8"/>
        <w:numPr>
          <w:ilvl w:val="1"/>
          <w:numId w:val="37"/>
        </w:numPr>
        <w:tabs>
          <w:tab w:val="left" w:pos="4020"/>
        </w:tabs>
        <w:rPr>
          <w:sz w:val="24"/>
          <w:lang w:val="ru-RU"/>
        </w:rPr>
      </w:pPr>
      <w:r>
        <w:rPr>
          <w:sz w:val="24"/>
          <w:lang w:val="ru-RU"/>
        </w:rPr>
        <w:lastRenderedPageBreak/>
        <w:t>Заседание РГ ведет руководитель РГ либо по его поручению заместитель руководителя РГ. Заседание РГ считается правомочным, если на нем присутствует не менее половины членов РГ.</w:t>
      </w:r>
    </w:p>
    <w:p w:rsidR="007B3E27" w:rsidRDefault="007B3E27" w:rsidP="00EC5BA1">
      <w:pPr>
        <w:pStyle w:val="a8"/>
        <w:numPr>
          <w:ilvl w:val="1"/>
          <w:numId w:val="37"/>
        </w:numPr>
        <w:tabs>
          <w:tab w:val="left" w:pos="4020"/>
        </w:tabs>
        <w:rPr>
          <w:sz w:val="24"/>
          <w:lang w:val="ru-RU"/>
        </w:rPr>
      </w:pPr>
      <w:r>
        <w:rPr>
          <w:sz w:val="24"/>
          <w:lang w:val="ru-RU"/>
        </w:rPr>
        <w:t xml:space="preserve">При осуществлении деятельности РГ взаимодействует с ПС школы, Управляющим советом. Советом </w:t>
      </w:r>
      <w:proofErr w:type="gramStart"/>
      <w:r>
        <w:rPr>
          <w:sz w:val="24"/>
          <w:lang w:val="ru-RU"/>
        </w:rPr>
        <w:t>обучающихся</w:t>
      </w:r>
      <w:proofErr w:type="gramEnd"/>
      <w:r>
        <w:rPr>
          <w:sz w:val="24"/>
          <w:lang w:val="ru-RU"/>
        </w:rPr>
        <w:t>.</w:t>
      </w:r>
    </w:p>
    <w:p w:rsidR="007B3E27" w:rsidRDefault="007B3E27" w:rsidP="00EC5BA1">
      <w:pPr>
        <w:pStyle w:val="a8"/>
        <w:numPr>
          <w:ilvl w:val="1"/>
          <w:numId w:val="37"/>
        </w:numPr>
        <w:tabs>
          <w:tab w:val="left" w:pos="4020"/>
        </w:tabs>
        <w:rPr>
          <w:sz w:val="24"/>
          <w:lang w:val="ru-RU"/>
        </w:rPr>
      </w:pPr>
      <w:proofErr w:type="gramStart"/>
      <w:r>
        <w:rPr>
          <w:sz w:val="24"/>
          <w:lang w:val="ru-RU"/>
        </w:rPr>
        <w:t>Контроль за</w:t>
      </w:r>
      <w:proofErr w:type="gramEnd"/>
      <w:r>
        <w:rPr>
          <w:sz w:val="24"/>
          <w:lang w:val="ru-RU"/>
        </w:rPr>
        <w:t xml:space="preserve"> деятельностью РГ осуществляет руководитель РГ и директор школы.</w:t>
      </w:r>
    </w:p>
    <w:p w:rsidR="007B3E27" w:rsidRPr="00B87E95" w:rsidRDefault="007B3E27" w:rsidP="007B3E27">
      <w:pPr>
        <w:pStyle w:val="a8"/>
        <w:numPr>
          <w:ilvl w:val="0"/>
          <w:numId w:val="37"/>
        </w:numPr>
        <w:tabs>
          <w:tab w:val="left" w:pos="4020"/>
        </w:tabs>
        <w:rPr>
          <w:b/>
          <w:sz w:val="24"/>
          <w:lang w:val="ru-RU"/>
        </w:rPr>
      </w:pPr>
      <w:r w:rsidRPr="00B87E95">
        <w:rPr>
          <w:b/>
          <w:sz w:val="24"/>
          <w:lang w:val="ru-RU"/>
        </w:rPr>
        <w:t>Делопроизводство</w:t>
      </w:r>
    </w:p>
    <w:p w:rsidR="007B3E27" w:rsidRDefault="007B3E27" w:rsidP="007B3E27">
      <w:pPr>
        <w:pStyle w:val="a8"/>
        <w:numPr>
          <w:ilvl w:val="1"/>
          <w:numId w:val="37"/>
        </w:numPr>
        <w:tabs>
          <w:tab w:val="left" w:pos="4020"/>
        </w:tabs>
        <w:rPr>
          <w:sz w:val="24"/>
          <w:lang w:val="ru-RU"/>
        </w:rPr>
      </w:pPr>
      <w:r>
        <w:rPr>
          <w:sz w:val="24"/>
          <w:lang w:val="ru-RU"/>
        </w:rPr>
        <w:t>Заседания РГ оформляются протоколом.</w:t>
      </w:r>
    </w:p>
    <w:p w:rsidR="007B3E27" w:rsidRDefault="007B3E27" w:rsidP="007B3E27">
      <w:pPr>
        <w:pStyle w:val="a8"/>
        <w:numPr>
          <w:ilvl w:val="1"/>
          <w:numId w:val="37"/>
        </w:numPr>
        <w:tabs>
          <w:tab w:val="left" w:pos="4020"/>
        </w:tabs>
        <w:rPr>
          <w:sz w:val="24"/>
          <w:lang w:val="ru-RU"/>
        </w:rPr>
      </w:pPr>
      <w:r>
        <w:rPr>
          <w:sz w:val="24"/>
          <w:lang w:val="ru-RU"/>
        </w:rPr>
        <w:t xml:space="preserve">Протоколы составляет выбранный на заседании член рабочей </w:t>
      </w:r>
      <w:proofErr w:type="gramStart"/>
      <w:r>
        <w:rPr>
          <w:sz w:val="24"/>
          <w:lang w:val="ru-RU"/>
        </w:rPr>
        <w:t>группы</w:t>
      </w:r>
      <w:proofErr w:type="gramEnd"/>
      <w:r>
        <w:rPr>
          <w:sz w:val="24"/>
          <w:lang w:val="ru-RU"/>
        </w:rPr>
        <w:t xml:space="preserve"> и подписывают все члены рабочей группы, присутствовавшие на заседании.</w:t>
      </w:r>
    </w:p>
    <w:p w:rsidR="00EC5BA1" w:rsidRPr="00DE76C9" w:rsidRDefault="00EC5BA1" w:rsidP="00EC5BA1">
      <w:pPr>
        <w:pStyle w:val="a8"/>
        <w:tabs>
          <w:tab w:val="left" w:pos="4020"/>
        </w:tabs>
        <w:ind w:left="1440"/>
        <w:rPr>
          <w:sz w:val="24"/>
          <w:lang w:val="ru-RU"/>
        </w:rPr>
      </w:pPr>
    </w:p>
    <w:p w:rsidR="00E0710B" w:rsidRDefault="00E0710B" w:rsidP="00F628A4">
      <w:pPr>
        <w:tabs>
          <w:tab w:val="left" w:pos="4020"/>
        </w:tabs>
        <w:rPr>
          <w:lang w:val="ru-RU"/>
        </w:rPr>
      </w:pPr>
    </w:p>
    <w:p w:rsidR="00E0710B" w:rsidRDefault="00E0710B" w:rsidP="00F628A4">
      <w:pPr>
        <w:tabs>
          <w:tab w:val="left" w:pos="4020"/>
        </w:tabs>
        <w:rPr>
          <w:lang w:val="ru-RU"/>
        </w:rPr>
      </w:pPr>
    </w:p>
    <w:p w:rsidR="00E0710B" w:rsidRDefault="00E0710B" w:rsidP="00F628A4">
      <w:pPr>
        <w:tabs>
          <w:tab w:val="left" w:pos="4020"/>
        </w:tabs>
        <w:rPr>
          <w:lang w:val="ru-RU"/>
        </w:rPr>
      </w:pPr>
    </w:p>
    <w:p w:rsidR="00E0710B" w:rsidRDefault="00E0710B" w:rsidP="00F628A4">
      <w:pPr>
        <w:tabs>
          <w:tab w:val="left" w:pos="4020"/>
        </w:tabs>
        <w:rPr>
          <w:lang w:val="ru-RU"/>
        </w:rPr>
      </w:pPr>
    </w:p>
    <w:p w:rsidR="00E0710B" w:rsidRDefault="00E0710B" w:rsidP="00F628A4">
      <w:pPr>
        <w:tabs>
          <w:tab w:val="left" w:pos="4020"/>
        </w:tabs>
        <w:rPr>
          <w:lang w:val="ru-RU"/>
        </w:rPr>
      </w:pPr>
    </w:p>
    <w:p w:rsidR="00E0710B" w:rsidRDefault="00E0710B" w:rsidP="00F628A4">
      <w:pPr>
        <w:tabs>
          <w:tab w:val="left" w:pos="4020"/>
        </w:tabs>
        <w:rPr>
          <w:lang w:val="ru-RU"/>
        </w:rPr>
      </w:pPr>
    </w:p>
    <w:p w:rsidR="00E0710B" w:rsidRDefault="00E0710B" w:rsidP="00F628A4">
      <w:pPr>
        <w:tabs>
          <w:tab w:val="left" w:pos="4020"/>
        </w:tabs>
        <w:rPr>
          <w:lang w:val="ru-RU"/>
        </w:rPr>
      </w:pPr>
    </w:p>
    <w:p w:rsidR="00E0710B" w:rsidRPr="00F628A4" w:rsidRDefault="00E0710B" w:rsidP="00F628A4">
      <w:pPr>
        <w:tabs>
          <w:tab w:val="left" w:pos="4020"/>
        </w:tabs>
        <w:rPr>
          <w:lang w:val="ru-RU"/>
        </w:rPr>
      </w:pPr>
    </w:p>
    <w:sectPr w:rsidR="00E0710B" w:rsidRPr="00F628A4" w:rsidSect="00E0710B">
      <w:pgSz w:w="16838" w:h="11906" w:orient="landscape"/>
      <w:pgMar w:top="850" w:right="1134" w:bottom="1701" w:left="1134" w:header="708" w:footer="708" w:gutter="0"/>
      <w:pgBorders w:offsetFrom="page">
        <w:top w:val="single" w:sz="48" w:space="24" w:color="1F497D" w:themeColor="text2"/>
        <w:left w:val="single" w:sz="48" w:space="24" w:color="1F497D" w:themeColor="text2"/>
        <w:bottom w:val="single" w:sz="48" w:space="24" w:color="1F497D" w:themeColor="text2"/>
        <w:right w:val="single" w:sz="48" w:space="24" w:color="1F497D" w:themeColor="text2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C405A"/>
    <w:multiLevelType w:val="multilevel"/>
    <w:tmpl w:val="F3188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141C02"/>
    <w:multiLevelType w:val="multilevel"/>
    <w:tmpl w:val="64E2A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BA6D28"/>
    <w:multiLevelType w:val="multilevel"/>
    <w:tmpl w:val="B830B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1FF1D75"/>
    <w:multiLevelType w:val="multilevel"/>
    <w:tmpl w:val="48B01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7A5806"/>
    <w:multiLevelType w:val="multilevel"/>
    <w:tmpl w:val="6910E4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EC6220"/>
    <w:multiLevelType w:val="multilevel"/>
    <w:tmpl w:val="7C008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4225D0"/>
    <w:multiLevelType w:val="multilevel"/>
    <w:tmpl w:val="BF860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E740E1E"/>
    <w:multiLevelType w:val="hybridMultilevel"/>
    <w:tmpl w:val="6C72DB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D005DA"/>
    <w:multiLevelType w:val="multilevel"/>
    <w:tmpl w:val="57420E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C7537A"/>
    <w:multiLevelType w:val="multilevel"/>
    <w:tmpl w:val="57CA3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C1F4F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EF10E3A"/>
    <w:multiLevelType w:val="multilevel"/>
    <w:tmpl w:val="01EAA9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2E77742"/>
    <w:multiLevelType w:val="hybridMultilevel"/>
    <w:tmpl w:val="C74C26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41C57D8"/>
    <w:multiLevelType w:val="multilevel"/>
    <w:tmpl w:val="87F64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361B5BE4"/>
    <w:multiLevelType w:val="multilevel"/>
    <w:tmpl w:val="2A0C91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89F7B50"/>
    <w:multiLevelType w:val="multilevel"/>
    <w:tmpl w:val="214A9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3D8A0C39"/>
    <w:multiLevelType w:val="multilevel"/>
    <w:tmpl w:val="530C60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F804743"/>
    <w:multiLevelType w:val="multilevel"/>
    <w:tmpl w:val="191CA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3F956F2D"/>
    <w:multiLevelType w:val="multilevel"/>
    <w:tmpl w:val="E4D09776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6642039"/>
    <w:multiLevelType w:val="multilevel"/>
    <w:tmpl w:val="C3BEC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A322900"/>
    <w:multiLevelType w:val="multilevel"/>
    <w:tmpl w:val="29C039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22C37FB"/>
    <w:multiLevelType w:val="multilevel"/>
    <w:tmpl w:val="1696BE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>
    <w:nsid w:val="54E50A15"/>
    <w:multiLevelType w:val="multilevel"/>
    <w:tmpl w:val="E80EED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4D17AE"/>
    <w:multiLevelType w:val="multilevel"/>
    <w:tmpl w:val="3FE21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58B60D2E"/>
    <w:multiLevelType w:val="multilevel"/>
    <w:tmpl w:val="8B061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60564A"/>
    <w:multiLevelType w:val="multilevel"/>
    <w:tmpl w:val="4C9C5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64B95A67"/>
    <w:multiLevelType w:val="multilevel"/>
    <w:tmpl w:val="E6A251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4E74AD6"/>
    <w:multiLevelType w:val="multilevel"/>
    <w:tmpl w:val="7B920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E132010"/>
    <w:multiLevelType w:val="multilevel"/>
    <w:tmpl w:val="9BD4B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6ECA1D4A"/>
    <w:multiLevelType w:val="multilevel"/>
    <w:tmpl w:val="9B7425A2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4B7546B"/>
    <w:multiLevelType w:val="multilevel"/>
    <w:tmpl w:val="B4AA5ED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5EA5643"/>
    <w:multiLevelType w:val="multilevel"/>
    <w:tmpl w:val="29588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76AB5106"/>
    <w:multiLevelType w:val="multilevel"/>
    <w:tmpl w:val="5288A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7943054"/>
    <w:multiLevelType w:val="multilevel"/>
    <w:tmpl w:val="7D0842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B9852BF"/>
    <w:multiLevelType w:val="multilevel"/>
    <w:tmpl w:val="7576B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7DAC7921"/>
    <w:multiLevelType w:val="multilevel"/>
    <w:tmpl w:val="4EF69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7E106DDD"/>
    <w:multiLevelType w:val="multilevel"/>
    <w:tmpl w:val="27068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8"/>
  </w:num>
  <w:num w:numId="3">
    <w:abstractNumId w:val="31"/>
  </w:num>
  <w:num w:numId="4">
    <w:abstractNumId w:val="35"/>
  </w:num>
  <w:num w:numId="5">
    <w:abstractNumId w:val="2"/>
  </w:num>
  <w:num w:numId="6">
    <w:abstractNumId w:val="23"/>
  </w:num>
  <w:num w:numId="7">
    <w:abstractNumId w:val="14"/>
  </w:num>
  <w:num w:numId="8">
    <w:abstractNumId w:val="28"/>
  </w:num>
  <w:num w:numId="9">
    <w:abstractNumId w:val="6"/>
  </w:num>
  <w:num w:numId="10">
    <w:abstractNumId w:val="17"/>
  </w:num>
  <w:num w:numId="11">
    <w:abstractNumId w:val="15"/>
  </w:num>
  <w:num w:numId="12">
    <w:abstractNumId w:val="9"/>
  </w:num>
  <w:num w:numId="13">
    <w:abstractNumId w:val="13"/>
  </w:num>
  <w:num w:numId="14">
    <w:abstractNumId w:val="25"/>
  </w:num>
  <w:num w:numId="15">
    <w:abstractNumId w:val="34"/>
  </w:num>
  <w:num w:numId="16">
    <w:abstractNumId w:val="33"/>
  </w:num>
  <w:num w:numId="17">
    <w:abstractNumId w:val="16"/>
  </w:num>
  <w:num w:numId="18">
    <w:abstractNumId w:val="4"/>
  </w:num>
  <w:num w:numId="19">
    <w:abstractNumId w:val="8"/>
  </w:num>
  <w:num w:numId="20">
    <w:abstractNumId w:val="22"/>
  </w:num>
  <w:num w:numId="21">
    <w:abstractNumId w:val="11"/>
  </w:num>
  <w:num w:numId="22">
    <w:abstractNumId w:val="20"/>
  </w:num>
  <w:num w:numId="23">
    <w:abstractNumId w:val="26"/>
  </w:num>
  <w:num w:numId="24">
    <w:abstractNumId w:val="24"/>
  </w:num>
  <w:num w:numId="25">
    <w:abstractNumId w:val="19"/>
  </w:num>
  <w:num w:numId="26">
    <w:abstractNumId w:val="5"/>
  </w:num>
  <w:num w:numId="27">
    <w:abstractNumId w:val="27"/>
  </w:num>
  <w:num w:numId="28">
    <w:abstractNumId w:val="32"/>
  </w:num>
  <w:num w:numId="29">
    <w:abstractNumId w:val="12"/>
  </w:num>
  <w:num w:numId="30">
    <w:abstractNumId w:val="7"/>
  </w:num>
  <w:num w:numId="31">
    <w:abstractNumId w:val="0"/>
  </w:num>
  <w:num w:numId="32">
    <w:abstractNumId w:val="30"/>
  </w:num>
  <w:num w:numId="33">
    <w:abstractNumId w:val="29"/>
  </w:num>
  <w:num w:numId="34">
    <w:abstractNumId w:val="1"/>
  </w:num>
  <w:num w:numId="35">
    <w:abstractNumId w:val="10"/>
  </w:num>
  <w:num w:numId="36">
    <w:abstractNumId w:val="36"/>
  </w:num>
  <w:num w:numId="37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B31A1"/>
    <w:rsid w:val="00045715"/>
    <w:rsid w:val="0005240E"/>
    <w:rsid w:val="00097B81"/>
    <w:rsid w:val="000A072F"/>
    <w:rsid w:val="000B31A1"/>
    <w:rsid w:val="000C1A5A"/>
    <w:rsid w:val="000D0E2B"/>
    <w:rsid w:val="000F1F2F"/>
    <w:rsid w:val="000F5C78"/>
    <w:rsid w:val="001108FE"/>
    <w:rsid w:val="00150D8C"/>
    <w:rsid w:val="00171B9C"/>
    <w:rsid w:val="0017260F"/>
    <w:rsid w:val="001A18A7"/>
    <w:rsid w:val="001C1AD1"/>
    <w:rsid w:val="001F2565"/>
    <w:rsid w:val="001F5573"/>
    <w:rsid w:val="00206245"/>
    <w:rsid w:val="00241BA7"/>
    <w:rsid w:val="002437A5"/>
    <w:rsid w:val="002770AE"/>
    <w:rsid w:val="00277BA1"/>
    <w:rsid w:val="002817FD"/>
    <w:rsid w:val="002E2ACF"/>
    <w:rsid w:val="0032356A"/>
    <w:rsid w:val="00344691"/>
    <w:rsid w:val="00353667"/>
    <w:rsid w:val="0038022F"/>
    <w:rsid w:val="0038424E"/>
    <w:rsid w:val="00392423"/>
    <w:rsid w:val="00394980"/>
    <w:rsid w:val="003A50A5"/>
    <w:rsid w:val="003A6119"/>
    <w:rsid w:val="003C4552"/>
    <w:rsid w:val="003D6836"/>
    <w:rsid w:val="003E29E6"/>
    <w:rsid w:val="003E6884"/>
    <w:rsid w:val="00402A2C"/>
    <w:rsid w:val="004306EA"/>
    <w:rsid w:val="00452D6D"/>
    <w:rsid w:val="004579FF"/>
    <w:rsid w:val="00482686"/>
    <w:rsid w:val="004A72B7"/>
    <w:rsid w:val="004C0DFB"/>
    <w:rsid w:val="004D0DA0"/>
    <w:rsid w:val="00513238"/>
    <w:rsid w:val="005158A5"/>
    <w:rsid w:val="0054230C"/>
    <w:rsid w:val="00553A80"/>
    <w:rsid w:val="005C1C2B"/>
    <w:rsid w:val="005D41DD"/>
    <w:rsid w:val="00624E82"/>
    <w:rsid w:val="006323B9"/>
    <w:rsid w:val="006748C5"/>
    <w:rsid w:val="006E5AA9"/>
    <w:rsid w:val="006F0BA7"/>
    <w:rsid w:val="006F5454"/>
    <w:rsid w:val="00782BF0"/>
    <w:rsid w:val="00793140"/>
    <w:rsid w:val="007B3E27"/>
    <w:rsid w:val="0083008A"/>
    <w:rsid w:val="00832E18"/>
    <w:rsid w:val="008B55A9"/>
    <w:rsid w:val="008C71A2"/>
    <w:rsid w:val="008F5EE0"/>
    <w:rsid w:val="00927203"/>
    <w:rsid w:val="009322DD"/>
    <w:rsid w:val="00942E28"/>
    <w:rsid w:val="0096415E"/>
    <w:rsid w:val="00974841"/>
    <w:rsid w:val="0098033A"/>
    <w:rsid w:val="00991EE0"/>
    <w:rsid w:val="009B5CFF"/>
    <w:rsid w:val="009C71D5"/>
    <w:rsid w:val="009D24F2"/>
    <w:rsid w:val="009E4272"/>
    <w:rsid w:val="00A50B63"/>
    <w:rsid w:val="00A653F7"/>
    <w:rsid w:val="00AA3338"/>
    <w:rsid w:val="00B03E96"/>
    <w:rsid w:val="00B076BB"/>
    <w:rsid w:val="00B40475"/>
    <w:rsid w:val="00B4770F"/>
    <w:rsid w:val="00B62A70"/>
    <w:rsid w:val="00B746A8"/>
    <w:rsid w:val="00B877AD"/>
    <w:rsid w:val="00B87E95"/>
    <w:rsid w:val="00BA4CE2"/>
    <w:rsid w:val="00BC0CB2"/>
    <w:rsid w:val="00BC571C"/>
    <w:rsid w:val="00BC762F"/>
    <w:rsid w:val="00C01C93"/>
    <w:rsid w:val="00C1744F"/>
    <w:rsid w:val="00C30DC1"/>
    <w:rsid w:val="00CB30B7"/>
    <w:rsid w:val="00CE0F15"/>
    <w:rsid w:val="00D30647"/>
    <w:rsid w:val="00D533F0"/>
    <w:rsid w:val="00D63FB8"/>
    <w:rsid w:val="00D9335F"/>
    <w:rsid w:val="00D94272"/>
    <w:rsid w:val="00D9632D"/>
    <w:rsid w:val="00DA7782"/>
    <w:rsid w:val="00DB7B4B"/>
    <w:rsid w:val="00DB7D57"/>
    <w:rsid w:val="00DC6D31"/>
    <w:rsid w:val="00DE2EF6"/>
    <w:rsid w:val="00DE76C9"/>
    <w:rsid w:val="00E0515F"/>
    <w:rsid w:val="00E0710B"/>
    <w:rsid w:val="00E12D1D"/>
    <w:rsid w:val="00E46468"/>
    <w:rsid w:val="00E4717A"/>
    <w:rsid w:val="00EA1824"/>
    <w:rsid w:val="00EC5BA1"/>
    <w:rsid w:val="00EE2DAD"/>
    <w:rsid w:val="00F00414"/>
    <w:rsid w:val="00F125D4"/>
    <w:rsid w:val="00F53587"/>
    <w:rsid w:val="00F628A4"/>
    <w:rsid w:val="00F64288"/>
    <w:rsid w:val="00F7130A"/>
    <w:rsid w:val="00FA3284"/>
    <w:rsid w:val="00FF0B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203"/>
  </w:style>
  <w:style w:type="paragraph" w:styleId="1">
    <w:name w:val="heading 1"/>
    <w:basedOn w:val="a"/>
    <w:next w:val="a"/>
    <w:link w:val="10"/>
    <w:uiPriority w:val="9"/>
    <w:qFormat/>
    <w:rsid w:val="00927203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27203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927203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927203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7203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7203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7203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7203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7203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7203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27203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927203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927203"/>
    <w:rPr>
      <w:rFonts w:eastAsiaTheme="majorEastAsia" w:cstheme="majorBidi"/>
      <w:caps/>
      <w:color w:val="622423" w:themeColor="accent2" w:themeShade="7F"/>
      <w:spacing w:val="10"/>
    </w:rPr>
  </w:style>
  <w:style w:type="table" w:styleId="a3">
    <w:name w:val="Table Grid"/>
    <w:basedOn w:val="a1"/>
    <w:uiPriority w:val="59"/>
    <w:rsid w:val="003802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F25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2565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B40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uiPriority w:val="22"/>
    <w:qFormat/>
    <w:rsid w:val="00927203"/>
    <w:rPr>
      <w:b/>
      <w:bCs/>
      <w:color w:val="943634" w:themeColor="accent2" w:themeShade="BF"/>
      <w:spacing w:val="5"/>
    </w:rPr>
  </w:style>
  <w:style w:type="paragraph" w:styleId="a8">
    <w:name w:val="List Paragraph"/>
    <w:basedOn w:val="a"/>
    <w:uiPriority w:val="34"/>
    <w:qFormat/>
    <w:rsid w:val="00927203"/>
    <w:pPr>
      <w:ind w:left="720"/>
      <w:contextualSpacing/>
    </w:pPr>
  </w:style>
  <w:style w:type="character" w:styleId="a9">
    <w:name w:val="Emphasis"/>
    <w:uiPriority w:val="20"/>
    <w:qFormat/>
    <w:rsid w:val="00927203"/>
    <w:rPr>
      <w:caps/>
      <w:spacing w:val="5"/>
      <w:sz w:val="20"/>
      <w:szCs w:val="20"/>
    </w:rPr>
  </w:style>
  <w:style w:type="character" w:styleId="aa">
    <w:name w:val="Hyperlink"/>
    <w:basedOn w:val="a0"/>
    <w:uiPriority w:val="99"/>
    <w:unhideWhenUsed/>
    <w:rsid w:val="008F5EE0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927203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927203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927203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927203"/>
    <w:rPr>
      <w:rFonts w:eastAsiaTheme="majorEastAsia" w:cstheme="majorBidi"/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27203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ab">
    <w:name w:val="caption"/>
    <w:basedOn w:val="a"/>
    <w:next w:val="a"/>
    <w:uiPriority w:val="35"/>
    <w:semiHidden/>
    <w:unhideWhenUsed/>
    <w:qFormat/>
    <w:rsid w:val="00927203"/>
    <w:rPr>
      <w:caps/>
      <w:spacing w:val="10"/>
      <w:sz w:val="18"/>
      <w:szCs w:val="18"/>
    </w:rPr>
  </w:style>
  <w:style w:type="paragraph" w:styleId="ac">
    <w:name w:val="Title"/>
    <w:basedOn w:val="a"/>
    <w:next w:val="a"/>
    <w:link w:val="ad"/>
    <w:uiPriority w:val="10"/>
    <w:qFormat/>
    <w:rsid w:val="00927203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d">
    <w:name w:val="Название Знак"/>
    <w:basedOn w:val="a0"/>
    <w:link w:val="ac"/>
    <w:uiPriority w:val="10"/>
    <w:rsid w:val="00927203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ae">
    <w:name w:val="Subtitle"/>
    <w:basedOn w:val="a"/>
    <w:next w:val="a"/>
    <w:link w:val="af"/>
    <w:uiPriority w:val="11"/>
    <w:qFormat/>
    <w:rsid w:val="00927203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f">
    <w:name w:val="Подзаголовок Знак"/>
    <w:basedOn w:val="a0"/>
    <w:link w:val="ae"/>
    <w:uiPriority w:val="11"/>
    <w:rsid w:val="00927203"/>
    <w:rPr>
      <w:rFonts w:eastAsiaTheme="majorEastAsia" w:cstheme="majorBidi"/>
      <w:caps/>
      <w:spacing w:val="20"/>
      <w:sz w:val="18"/>
      <w:szCs w:val="18"/>
    </w:rPr>
  </w:style>
  <w:style w:type="paragraph" w:styleId="af0">
    <w:name w:val="No Spacing"/>
    <w:basedOn w:val="a"/>
    <w:link w:val="af1"/>
    <w:uiPriority w:val="1"/>
    <w:qFormat/>
    <w:rsid w:val="00927203"/>
    <w:pPr>
      <w:spacing w:after="0" w:line="240" w:lineRule="auto"/>
    </w:pPr>
  </w:style>
  <w:style w:type="character" w:customStyle="1" w:styleId="af1">
    <w:name w:val="Без интервала Знак"/>
    <w:basedOn w:val="a0"/>
    <w:link w:val="af0"/>
    <w:uiPriority w:val="1"/>
    <w:rsid w:val="00927203"/>
  </w:style>
  <w:style w:type="paragraph" w:styleId="21">
    <w:name w:val="Quote"/>
    <w:basedOn w:val="a"/>
    <w:next w:val="a"/>
    <w:link w:val="22"/>
    <w:uiPriority w:val="29"/>
    <w:qFormat/>
    <w:rsid w:val="00927203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927203"/>
    <w:rPr>
      <w:rFonts w:eastAsiaTheme="majorEastAsia" w:cstheme="majorBidi"/>
      <w:i/>
      <w:iCs/>
    </w:rPr>
  </w:style>
  <w:style w:type="paragraph" w:styleId="af2">
    <w:name w:val="Intense Quote"/>
    <w:basedOn w:val="a"/>
    <w:next w:val="a"/>
    <w:link w:val="af3"/>
    <w:uiPriority w:val="30"/>
    <w:qFormat/>
    <w:rsid w:val="00927203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f3">
    <w:name w:val="Выделенная цитата Знак"/>
    <w:basedOn w:val="a0"/>
    <w:link w:val="af2"/>
    <w:uiPriority w:val="30"/>
    <w:rsid w:val="00927203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af4">
    <w:name w:val="Subtle Emphasis"/>
    <w:uiPriority w:val="19"/>
    <w:qFormat/>
    <w:rsid w:val="00927203"/>
    <w:rPr>
      <w:i/>
      <w:iCs/>
    </w:rPr>
  </w:style>
  <w:style w:type="character" w:styleId="af5">
    <w:name w:val="Intense Emphasis"/>
    <w:uiPriority w:val="21"/>
    <w:qFormat/>
    <w:rsid w:val="00927203"/>
    <w:rPr>
      <w:i/>
      <w:iCs/>
      <w:caps/>
      <w:spacing w:val="10"/>
      <w:sz w:val="20"/>
      <w:szCs w:val="20"/>
    </w:rPr>
  </w:style>
  <w:style w:type="character" w:styleId="af6">
    <w:name w:val="Subtle Reference"/>
    <w:basedOn w:val="a0"/>
    <w:uiPriority w:val="31"/>
    <w:qFormat/>
    <w:rsid w:val="00927203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7">
    <w:name w:val="Intense Reference"/>
    <w:uiPriority w:val="32"/>
    <w:qFormat/>
    <w:rsid w:val="00927203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8">
    <w:name w:val="Book Title"/>
    <w:uiPriority w:val="33"/>
    <w:qFormat/>
    <w:rsid w:val="00927203"/>
    <w:rPr>
      <w:caps/>
      <w:color w:val="622423" w:themeColor="accent2" w:themeShade="7F"/>
      <w:spacing w:val="5"/>
      <w:u w:color="622423" w:themeColor="accent2" w:themeShade="7F"/>
    </w:rPr>
  </w:style>
  <w:style w:type="paragraph" w:styleId="af9">
    <w:name w:val="TOC Heading"/>
    <w:basedOn w:val="1"/>
    <w:next w:val="a"/>
    <w:uiPriority w:val="39"/>
    <w:semiHidden/>
    <w:unhideWhenUsed/>
    <w:qFormat/>
    <w:rsid w:val="00927203"/>
    <w:pPr>
      <w:outlineLvl w:val="9"/>
    </w:pPr>
  </w:style>
  <w:style w:type="character" w:customStyle="1" w:styleId="ui">
    <w:name w:val="ui"/>
    <w:basedOn w:val="a0"/>
    <w:rsid w:val="00277B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02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9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0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918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308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859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845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76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00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773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491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56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5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7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9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59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806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854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2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69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07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198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294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86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17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7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364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875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99265491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88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9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5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9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9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9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6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5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30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329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44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6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467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181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7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0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8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30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8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3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1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1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2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9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44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16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48457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08207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34086">
              <w:marLeft w:val="0"/>
              <w:marRight w:val="0"/>
              <w:marTop w:val="22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7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9862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5E5E5"/>
                        <w:left w:val="single" w:sz="6" w:space="0" w:color="E5E5E5"/>
                        <w:bottom w:val="single" w:sz="6" w:space="0" w:color="E5E5E5"/>
                        <w:right w:val="single" w:sz="6" w:space="0" w:color="E5E5E5"/>
                      </w:divBdr>
                      <w:divsChild>
                        <w:div w:id="1321543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50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868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6719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367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817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97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8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8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4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1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2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9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0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6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9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5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86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emsiurt05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Изящная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3E04B-187D-4E41-935B-F46371EBA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4</cp:revision>
  <cp:lastPrinted>2022-08-09T06:59:00Z</cp:lastPrinted>
  <dcterms:created xsi:type="dcterms:W3CDTF">2022-09-14T13:44:00Z</dcterms:created>
  <dcterms:modified xsi:type="dcterms:W3CDTF">2022-09-19T11:35:00Z</dcterms:modified>
</cp:coreProperties>
</file>