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19" w:rsidRDefault="00923D19" w:rsidP="00923D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923D19" w:rsidRDefault="000929B1" w:rsidP="00923D19">
      <w:pPr>
        <w:jc w:val="center"/>
        <w:rPr>
          <w:rFonts w:ascii="Bahnschrift SemiBold Condensed" w:hAnsi="Bahnschrift SemiBold Condensed"/>
          <w:b/>
          <w:color w:val="FF0000"/>
          <w:sz w:val="28"/>
          <w:szCs w:val="28"/>
        </w:rPr>
      </w:pPr>
      <w:r>
        <w:rPr>
          <w:rFonts w:ascii="Bahnschrift SemiBold Condensed" w:hAnsi="Bahnschrift SemiBold Condensed"/>
          <w:b/>
          <w:color w:val="FF0000"/>
          <w:sz w:val="28"/>
          <w:szCs w:val="28"/>
        </w:rPr>
        <w:t>В МКОУ «</w:t>
      </w:r>
      <w:proofErr w:type="spellStart"/>
      <w:r>
        <w:rPr>
          <w:rFonts w:ascii="Bahnschrift SemiBold Condensed" w:hAnsi="Bahnschrift SemiBold Condensed"/>
          <w:b/>
          <w:color w:val="FF0000"/>
          <w:sz w:val="28"/>
          <w:szCs w:val="28"/>
        </w:rPr>
        <w:t>Кемсиюртовская</w:t>
      </w:r>
      <w:proofErr w:type="spellEnd"/>
      <w:r>
        <w:rPr>
          <w:rFonts w:ascii="Bahnschrift SemiBold Condensed" w:hAnsi="Bahnschrift SemiBold Condensed"/>
          <w:b/>
          <w:color w:val="FF0000"/>
          <w:sz w:val="28"/>
          <w:szCs w:val="28"/>
        </w:rPr>
        <w:t xml:space="preserve"> СОШ» с 13.02  по 04.03 2023 г. п</w:t>
      </w:r>
      <w:r w:rsidR="00923D19">
        <w:rPr>
          <w:rFonts w:ascii="Bahnschrift SemiBold Condensed" w:hAnsi="Bahnschrift SemiBold Condensed"/>
          <w:b/>
          <w:color w:val="FF0000"/>
          <w:sz w:val="28"/>
          <w:szCs w:val="28"/>
        </w:rPr>
        <w:t>рошли мероприятия</w:t>
      </w:r>
    </w:p>
    <w:p w:rsidR="00923D19" w:rsidRPr="000929B1" w:rsidRDefault="00923D19" w:rsidP="000929B1">
      <w:pPr>
        <w:pStyle w:val="3"/>
        <w:shd w:val="clear" w:color="auto" w:fill="FFFFFF"/>
        <w:spacing w:before="0" w:beforeAutospacing="0" w:after="240" w:afterAutospacing="0" w:line="594" w:lineRule="atLeast"/>
        <w:jc w:val="center"/>
        <w:textAlignment w:val="baseline"/>
        <w:rPr>
          <w:rFonts w:ascii="Arial" w:hAnsi="Arial" w:cs="Arial"/>
          <w:color w:val="202020"/>
          <w:sz w:val="54"/>
          <w:szCs w:val="54"/>
        </w:rPr>
      </w:pPr>
      <w:r>
        <w:rPr>
          <w:rFonts w:ascii="Bahnschrift SemiBold Condensed" w:hAnsi="Bahnschrift SemiBold Condensed"/>
          <w:color w:val="FF0000"/>
          <w:sz w:val="28"/>
          <w:szCs w:val="28"/>
        </w:rPr>
        <w:t>тематического урока «</w:t>
      </w:r>
      <w:r w:rsidR="000929B1" w:rsidRPr="000929B1">
        <w:rPr>
          <w:rFonts w:ascii="Arial" w:hAnsi="Arial" w:cs="Arial"/>
          <w:color w:val="202020"/>
          <w:sz w:val="28"/>
          <w:szCs w:val="54"/>
        </w:rPr>
        <w:t>Анализ в бизнесе и программной разработке</w:t>
      </w:r>
      <w:r>
        <w:rPr>
          <w:rFonts w:ascii="Bahnschrift SemiBold Condensed" w:hAnsi="Bahnschrift SemiBold Condensed"/>
          <w:color w:val="FF0000"/>
          <w:sz w:val="28"/>
          <w:szCs w:val="28"/>
        </w:rPr>
        <w:t>»</w:t>
      </w:r>
    </w:p>
    <w:p w:rsidR="00923D19" w:rsidRDefault="00923D19" w:rsidP="00923D19">
      <w:pPr>
        <w:jc w:val="center"/>
        <w:rPr>
          <w:rFonts w:ascii="Bahnschrift SemiBold Condensed" w:hAnsi="Bahnschrift SemiBold Condensed"/>
          <w:b/>
          <w:color w:val="FF0000"/>
          <w:sz w:val="28"/>
          <w:szCs w:val="28"/>
        </w:rPr>
      </w:pPr>
      <w:r>
        <w:rPr>
          <w:rFonts w:ascii="Bahnschrift SemiBold Condensed" w:hAnsi="Bahnschrift SemiBold Condensed"/>
          <w:b/>
          <w:color w:val="FF0000"/>
          <w:sz w:val="28"/>
          <w:szCs w:val="28"/>
        </w:rPr>
        <w:t>в рамках Всероссийской образовательной акции «Урок Цифры»</w:t>
      </w:r>
    </w:p>
    <w:p w:rsidR="000929B1" w:rsidRPr="000929B1" w:rsidRDefault="000929B1" w:rsidP="000929B1">
      <w:pPr>
        <w:rPr>
          <w:rFonts w:ascii="Bahnschrift Light Condensed" w:hAnsi="Bahnschrift Light Condensed"/>
          <w:b/>
          <w:sz w:val="24"/>
        </w:rPr>
      </w:pPr>
      <w:r w:rsidRPr="000929B1">
        <w:rPr>
          <w:rFonts w:ascii="Bahnschrift Light Condensed" w:hAnsi="Bahnschrift Light Condensed"/>
          <w:b/>
          <w:sz w:val="24"/>
        </w:rPr>
        <w:t>Цель:</w:t>
      </w:r>
    </w:p>
    <w:p w:rsidR="000929B1" w:rsidRPr="000929B1" w:rsidRDefault="000929B1" w:rsidP="000929B1">
      <w:pPr>
        <w:rPr>
          <w:rFonts w:ascii="Bahnschrift Light Condensed" w:hAnsi="Bahnschrift Light Condensed"/>
          <w:sz w:val="24"/>
        </w:rPr>
      </w:pPr>
      <w:r w:rsidRPr="000929B1">
        <w:rPr>
          <w:rFonts w:ascii="Bahnschrift Light Condensed" w:hAnsi="Bahnschrift Light Condensed"/>
          <w:sz w:val="24"/>
        </w:rPr>
        <w:t xml:space="preserve"> Формирование представлений обучающихся об аналитике и анализе данных в разных сферах деятельности, о профессии аналитика, аналитических методах и инструментах работы аналитика, об особенностях бизне</w:t>
      </w:r>
      <w:proofErr w:type="gramStart"/>
      <w:r w:rsidRPr="000929B1">
        <w:rPr>
          <w:rFonts w:ascii="Bahnschrift Light Condensed" w:hAnsi="Bahnschrift Light Condensed"/>
          <w:sz w:val="24"/>
        </w:rPr>
        <w:t>с-</w:t>
      </w:r>
      <w:proofErr w:type="gramEnd"/>
      <w:r w:rsidRPr="000929B1">
        <w:rPr>
          <w:rFonts w:ascii="Bahnschrift Light Condensed" w:hAnsi="Bahnschrift Light Condensed"/>
          <w:sz w:val="24"/>
        </w:rPr>
        <w:t xml:space="preserve"> и продуктовой аналитики, о навыках и умениях, которые требуются аналитику.</w:t>
      </w:r>
    </w:p>
    <w:p w:rsidR="000929B1" w:rsidRPr="000929B1" w:rsidRDefault="000929B1" w:rsidP="000929B1">
      <w:pPr>
        <w:rPr>
          <w:rFonts w:ascii="Bahnschrift Light Condensed" w:hAnsi="Bahnschrift Light Condensed"/>
          <w:b/>
          <w:sz w:val="24"/>
        </w:rPr>
      </w:pPr>
      <w:r w:rsidRPr="000929B1">
        <w:rPr>
          <w:rFonts w:ascii="Bahnschrift Light Condensed" w:hAnsi="Bahnschrift Light Condensed"/>
          <w:b/>
          <w:sz w:val="24"/>
        </w:rPr>
        <w:t xml:space="preserve"> Задачи</w:t>
      </w:r>
    </w:p>
    <w:p w:rsidR="000929B1" w:rsidRPr="000929B1" w:rsidRDefault="000929B1" w:rsidP="000929B1">
      <w:pPr>
        <w:rPr>
          <w:rFonts w:ascii="Bahnschrift Light Condensed" w:hAnsi="Bahnschrift Light Condensed"/>
          <w:sz w:val="24"/>
        </w:rPr>
      </w:pPr>
      <w:r w:rsidRPr="000929B1">
        <w:rPr>
          <w:rFonts w:ascii="Bahnschrift Light Condensed" w:hAnsi="Bahnschrift Light Condensed"/>
          <w:sz w:val="24"/>
        </w:rPr>
        <w:t xml:space="preserve"> </w:t>
      </w:r>
      <w:r w:rsidRPr="000929B1">
        <w:rPr>
          <w:rFonts w:ascii="Bahnschrift Light Condensed" w:eastAsia="MS Gothic" w:hAnsi="MS Gothic" w:cs="MS Gothic"/>
          <w:sz w:val="24"/>
        </w:rPr>
        <w:t>➔</w:t>
      </w:r>
      <w:r w:rsidRPr="000929B1">
        <w:rPr>
          <w:rFonts w:ascii="Bahnschrift Light Condensed" w:hAnsi="Bahnschrift Light Condensed"/>
          <w:sz w:val="24"/>
        </w:rPr>
        <w:t xml:space="preserve"> Познакомить обучающихся с IT-профессиями, связанными с анализом данных, и сформировать представление о таких профессиях как бизнес-аналитик и продуктовый аналитик.</w:t>
      </w:r>
    </w:p>
    <w:p w:rsidR="000929B1" w:rsidRPr="000929B1" w:rsidRDefault="000929B1" w:rsidP="000929B1">
      <w:pPr>
        <w:rPr>
          <w:rFonts w:ascii="Bahnschrift Light Condensed" w:hAnsi="Bahnschrift Light Condensed"/>
          <w:sz w:val="24"/>
        </w:rPr>
      </w:pPr>
      <w:r w:rsidRPr="000929B1">
        <w:rPr>
          <w:rFonts w:ascii="Bahnschrift Light Condensed" w:hAnsi="Bahnschrift Light Condensed"/>
          <w:sz w:val="24"/>
        </w:rPr>
        <w:t xml:space="preserve"> </w:t>
      </w:r>
      <w:proofErr w:type="gramStart"/>
      <w:r w:rsidRPr="000929B1">
        <w:rPr>
          <w:rFonts w:ascii="Bahnschrift Light Condensed" w:eastAsia="MS Gothic" w:hAnsi="MS Gothic" w:cs="MS Gothic"/>
          <w:sz w:val="24"/>
        </w:rPr>
        <w:t>➔</w:t>
      </w:r>
      <w:r w:rsidRPr="000929B1">
        <w:rPr>
          <w:rFonts w:ascii="Bahnschrift Light Condensed" w:hAnsi="Bahnschrift Light Condensed"/>
          <w:sz w:val="24"/>
        </w:rPr>
        <w:t xml:space="preserve"> Совершенствовать у обучающихся умения и навыки решать поставленную проблему с помощью анализа данных и инструментов аналитики; ставить и проверять гипотезу; понимать и обрабатывать информацию, представленную в различной форме (диаграммы, графики, таблицы, </w:t>
      </w:r>
      <w:proofErr w:type="spellStart"/>
      <w:r w:rsidRPr="000929B1">
        <w:rPr>
          <w:rFonts w:ascii="Bahnschrift Light Condensed" w:hAnsi="Bahnschrift Light Condensed"/>
          <w:sz w:val="24"/>
        </w:rPr>
        <w:t>дашборды</w:t>
      </w:r>
      <w:proofErr w:type="spellEnd"/>
      <w:r w:rsidRPr="000929B1">
        <w:rPr>
          <w:rFonts w:ascii="Bahnschrift Light Condensed" w:hAnsi="Bahnschrift Light Condensed"/>
          <w:sz w:val="24"/>
        </w:rPr>
        <w:t>); извлекать новые данные и интерпретировать их; делать выводы и на основе данных находить решение проблемы.</w:t>
      </w:r>
      <w:proofErr w:type="gramEnd"/>
    </w:p>
    <w:p w:rsidR="000929B1" w:rsidRPr="000929B1" w:rsidRDefault="000929B1" w:rsidP="000929B1">
      <w:pPr>
        <w:rPr>
          <w:rFonts w:ascii="Bahnschrift Light Condensed" w:hAnsi="Bahnschrift Light Condensed"/>
          <w:sz w:val="24"/>
        </w:rPr>
      </w:pPr>
      <w:r w:rsidRPr="000929B1">
        <w:rPr>
          <w:rFonts w:ascii="Bahnschrift Light Condensed" w:hAnsi="Bahnschrift Light Condensed"/>
          <w:sz w:val="24"/>
        </w:rPr>
        <w:t xml:space="preserve"> </w:t>
      </w:r>
      <w:r w:rsidRPr="000929B1">
        <w:rPr>
          <w:rFonts w:ascii="Bahnschrift Light Condensed" w:eastAsia="MS Gothic" w:hAnsi="MS Gothic" w:cs="MS Gothic"/>
          <w:sz w:val="24"/>
        </w:rPr>
        <w:t>➔</w:t>
      </w:r>
      <w:r w:rsidRPr="000929B1">
        <w:rPr>
          <w:rFonts w:ascii="Bahnschrift Light Condensed" w:hAnsi="Bahnschrift Light Condensed"/>
          <w:sz w:val="24"/>
        </w:rPr>
        <w:t xml:space="preserve"> Развивать у </w:t>
      </w:r>
      <w:proofErr w:type="gramStart"/>
      <w:r w:rsidRPr="000929B1">
        <w:rPr>
          <w:rFonts w:ascii="Bahnschrift Light Condensed" w:hAnsi="Bahnschrift Light Condensed"/>
          <w:sz w:val="24"/>
        </w:rPr>
        <w:t>обучающихся</w:t>
      </w:r>
      <w:proofErr w:type="gramEnd"/>
      <w:r w:rsidRPr="000929B1">
        <w:rPr>
          <w:rFonts w:ascii="Bahnschrift Light Condensed" w:hAnsi="Bahnschrift Light Condensed"/>
          <w:sz w:val="24"/>
        </w:rPr>
        <w:t xml:space="preserve"> навыки критического мышления и функционального чтения.</w:t>
      </w:r>
    </w:p>
    <w:p w:rsidR="000929B1" w:rsidRPr="000929B1" w:rsidRDefault="000929B1" w:rsidP="000929B1">
      <w:pPr>
        <w:rPr>
          <w:rFonts w:ascii="Bahnschrift Light Condensed" w:hAnsi="Bahnschrift Light Condensed"/>
          <w:b/>
          <w:color w:val="FF0000"/>
          <w:sz w:val="32"/>
          <w:szCs w:val="28"/>
        </w:rPr>
      </w:pPr>
      <w:r w:rsidRPr="000929B1">
        <w:rPr>
          <w:rFonts w:ascii="Bahnschrift Light Condensed" w:hAnsi="Bahnschrift Light Condensed"/>
          <w:sz w:val="24"/>
        </w:rPr>
        <w:t xml:space="preserve"> </w:t>
      </w:r>
      <w:r w:rsidRPr="000929B1">
        <w:rPr>
          <w:rFonts w:ascii="Bahnschrift Light Condensed" w:eastAsia="MS Gothic" w:hAnsi="MS Gothic" w:cs="MS Gothic"/>
          <w:sz w:val="24"/>
        </w:rPr>
        <w:t>➔</w:t>
      </w:r>
      <w:r w:rsidRPr="000929B1">
        <w:rPr>
          <w:rFonts w:ascii="Bahnschrift Light Condensed" w:hAnsi="Bahnschrift Light Condensed"/>
          <w:sz w:val="24"/>
        </w:rPr>
        <w:t xml:space="preserve"> Развивать и совершенствовать личностные качества обучающихся: умение самостоятельно выполнять задания, умение принимать решение и делать выбор на основе полученных данных, умение работать с новой информацией и в неопределенных условиях.</w:t>
      </w:r>
    </w:p>
    <w:p w:rsidR="00923D19" w:rsidRPr="000929B1" w:rsidRDefault="00923D19" w:rsidP="000929B1">
      <w:pPr>
        <w:rPr>
          <w:rFonts w:ascii="Bahnschrift Light Condensed" w:hAnsi="Bahnschrift Light Condensed"/>
          <w:sz w:val="24"/>
        </w:rPr>
      </w:pPr>
    </w:p>
    <w:p w:rsidR="00923D19" w:rsidRPr="000929B1" w:rsidRDefault="00923D19" w:rsidP="00923D19">
      <w:pPr>
        <w:rPr>
          <w:rFonts w:ascii="Arial Narrow" w:hAnsi="Arial Narrow" w:cs="Times New Roman"/>
          <w:sz w:val="24"/>
        </w:rPr>
      </w:pPr>
      <w:r w:rsidRPr="000929B1">
        <w:rPr>
          <w:rFonts w:ascii="Arial Narrow" w:hAnsi="Arial Narrow" w:cs="Times New Roman"/>
          <w:sz w:val="24"/>
        </w:rPr>
        <w:t>Для закрепления знаний на практике  ребята смогли пройти игровой тренажёр</w:t>
      </w:r>
      <w:proofErr w:type="gramStart"/>
      <w:r w:rsidRPr="000929B1">
        <w:rPr>
          <w:rFonts w:ascii="Arial Narrow" w:hAnsi="Arial Narrow" w:cs="Times New Roman"/>
          <w:sz w:val="24"/>
        </w:rPr>
        <w:t xml:space="preserve"> ,</w:t>
      </w:r>
      <w:proofErr w:type="gramEnd"/>
      <w:r w:rsidRPr="000929B1">
        <w:rPr>
          <w:rFonts w:ascii="Arial Narrow" w:hAnsi="Arial Narrow" w:cs="Times New Roman"/>
          <w:sz w:val="24"/>
        </w:rPr>
        <w:t xml:space="preserve"> представленный в трёх вариантах, учитывающих возрастные особенности школьников: </w:t>
      </w:r>
    </w:p>
    <w:p w:rsidR="00923D19" w:rsidRPr="000929B1" w:rsidRDefault="00923D19" w:rsidP="00923D19">
      <w:pPr>
        <w:rPr>
          <w:rFonts w:ascii="Arial Narrow" w:hAnsi="Arial Narrow" w:cs="Times New Roman"/>
          <w:sz w:val="24"/>
        </w:rPr>
      </w:pPr>
      <w:r w:rsidRPr="000929B1">
        <w:rPr>
          <w:rFonts w:ascii="Arial Narrow" w:hAnsi="Arial Narrow" w:cs="Times New Roman"/>
          <w:sz w:val="24"/>
        </w:rPr>
        <w:t>○ упрощённый тренажёр для младших школьников (1–4-е классы);</w:t>
      </w:r>
    </w:p>
    <w:p w:rsidR="00923D19" w:rsidRPr="000929B1" w:rsidRDefault="00923D19" w:rsidP="00923D19">
      <w:pPr>
        <w:rPr>
          <w:rFonts w:ascii="Arial Narrow" w:hAnsi="Arial Narrow" w:cs="Times New Roman"/>
          <w:sz w:val="24"/>
        </w:rPr>
      </w:pPr>
      <w:r w:rsidRPr="000929B1">
        <w:rPr>
          <w:rFonts w:ascii="Arial Narrow" w:hAnsi="Arial Narrow" w:cs="Times New Roman"/>
          <w:sz w:val="24"/>
        </w:rPr>
        <w:t xml:space="preserve"> ○ полноценный тренажёр для средней школы (5–8-е классы); </w:t>
      </w:r>
    </w:p>
    <w:p w:rsidR="00923D19" w:rsidRPr="000929B1" w:rsidRDefault="00923D19" w:rsidP="00923D19">
      <w:pPr>
        <w:rPr>
          <w:rFonts w:ascii="Arial Narrow" w:hAnsi="Arial Narrow" w:cs="Times New Roman"/>
          <w:sz w:val="32"/>
        </w:rPr>
      </w:pPr>
      <w:r w:rsidRPr="000929B1">
        <w:rPr>
          <w:rFonts w:ascii="Arial Narrow" w:hAnsi="Arial Narrow" w:cs="Times New Roman"/>
          <w:sz w:val="24"/>
        </w:rPr>
        <w:t>○ усложнённый тренажёр для старшеклассников (9–11-е классы).</w:t>
      </w:r>
    </w:p>
    <w:p w:rsidR="000929B1" w:rsidRDefault="000929B1" w:rsidP="00923D19">
      <w:pPr>
        <w:rPr>
          <w:rFonts w:ascii="Arial Narrow" w:hAnsi="Arial Narrow" w:cs="Times New Roman"/>
          <w:sz w:val="24"/>
        </w:rPr>
      </w:pPr>
    </w:p>
    <w:p w:rsidR="00923D19" w:rsidRPr="000929B1" w:rsidRDefault="00923D19" w:rsidP="00923D19">
      <w:pPr>
        <w:rPr>
          <w:rFonts w:ascii="Arial Narrow" w:hAnsi="Arial Narrow" w:cs="Times New Roman"/>
          <w:sz w:val="24"/>
        </w:rPr>
      </w:pPr>
      <w:r w:rsidRPr="000929B1">
        <w:rPr>
          <w:rFonts w:ascii="Arial Narrow" w:hAnsi="Arial Narrow" w:cs="Times New Roman"/>
          <w:sz w:val="24"/>
        </w:rPr>
        <w:t>Прошедшие успешно тренажёр получили сертификаты.</w:t>
      </w:r>
    </w:p>
    <w:p w:rsidR="00923D19" w:rsidRDefault="00923D19" w:rsidP="00923D19">
      <w:pPr>
        <w:rPr>
          <w:rFonts w:ascii="Arial Narrow" w:hAnsi="Arial Narrow" w:cs="Times New Roman"/>
          <w:sz w:val="28"/>
        </w:rPr>
      </w:pPr>
    </w:p>
    <w:p w:rsidR="000929B1" w:rsidRDefault="000929B1" w:rsidP="00923D19">
      <w:pPr>
        <w:ind w:left="708" w:firstLine="708"/>
        <w:rPr>
          <w:rFonts w:ascii="Arial Narrow" w:hAnsi="Arial Narrow" w:cs="Times New Roman"/>
          <w:sz w:val="28"/>
        </w:rPr>
      </w:pPr>
    </w:p>
    <w:p w:rsidR="00923D19" w:rsidRPr="000929B1" w:rsidRDefault="00923D19" w:rsidP="00923D19">
      <w:pPr>
        <w:ind w:left="708" w:firstLine="708"/>
        <w:rPr>
          <w:rFonts w:ascii="Arial Narrow" w:hAnsi="Arial Narrow" w:cs="Times New Roman"/>
          <w:sz w:val="28"/>
        </w:rPr>
      </w:pPr>
      <w:r w:rsidRPr="000929B1">
        <w:rPr>
          <w:rFonts w:ascii="Arial Narrow" w:hAnsi="Arial Narrow" w:cs="Times New Roman"/>
          <w:sz w:val="28"/>
        </w:rPr>
        <w:t>Провел мероприятия учитель информатики Батыров А.П.</w:t>
      </w:r>
    </w:p>
    <w:p w:rsidR="00923D19" w:rsidRDefault="00923D19" w:rsidP="00923D19">
      <w:pPr>
        <w:rPr>
          <w:rFonts w:ascii="Arial Narrow" w:hAnsi="Arial Narrow" w:cs="Times New Roman"/>
          <w:sz w:val="24"/>
        </w:rPr>
      </w:pPr>
    </w:p>
    <w:p w:rsidR="00923D19" w:rsidRDefault="00923D19" w:rsidP="00923D19">
      <w:pPr>
        <w:rPr>
          <w:rFonts w:ascii="Arial Narrow" w:hAnsi="Arial Narrow" w:cs="Times New Roman"/>
          <w:sz w:val="24"/>
        </w:rPr>
      </w:pPr>
    </w:p>
    <w:p w:rsidR="00641B59" w:rsidRDefault="00641B59"/>
    <w:sectPr w:rsidR="00641B59" w:rsidSect="0067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D19"/>
    <w:rsid w:val="000929B1"/>
    <w:rsid w:val="00641B59"/>
    <w:rsid w:val="00673FDF"/>
    <w:rsid w:val="0092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DF"/>
  </w:style>
  <w:style w:type="paragraph" w:styleId="3">
    <w:name w:val="heading 3"/>
    <w:basedOn w:val="a"/>
    <w:link w:val="30"/>
    <w:uiPriority w:val="9"/>
    <w:qFormat/>
    <w:rsid w:val="00092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B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2023-03-04T04:58:00Z</dcterms:created>
  <dcterms:modified xsi:type="dcterms:W3CDTF">2023-03-04T05:08:00Z</dcterms:modified>
</cp:coreProperties>
</file>