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CB" w:rsidRPr="007875CB" w:rsidRDefault="007875CB" w:rsidP="00B21A95">
      <w:pPr>
        <w:pStyle w:val="c1"/>
        <w:shd w:val="clear" w:color="auto" w:fill="FFFFFF"/>
        <w:spacing w:before="0" w:beforeAutospacing="0" w:after="0" w:afterAutospacing="0"/>
        <w:jc w:val="both"/>
        <w:rPr>
          <w:rStyle w:val="c40"/>
          <w:rFonts w:eastAsiaTheme="majorEastAsia"/>
          <w:bCs/>
          <w:color w:val="000000"/>
          <w:sz w:val="28"/>
          <w:szCs w:val="40"/>
        </w:rPr>
      </w:pPr>
      <w:r>
        <w:rPr>
          <w:rStyle w:val="c40"/>
          <w:rFonts w:eastAsiaTheme="majorEastAsia"/>
          <w:bCs/>
          <w:color w:val="000000"/>
          <w:sz w:val="28"/>
          <w:szCs w:val="40"/>
        </w:rPr>
        <w:t xml:space="preserve">                                                         </w:t>
      </w:r>
      <w:r w:rsidRPr="007875CB">
        <w:rPr>
          <w:rStyle w:val="c40"/>
          <w:rFonts w:eastAsiaTheme="majorEastAsia"/>
          <w:bCs/>
          <w:color w:val="000000"/>
          <w:sz w:val="28"/>
          <w:szCs w:val="40"/>
        </w:rPr>
        <w:t>Отчет</w:t>
      </w:r>
    </w:p>
    <w:p w:rsidR="007875CB" w:rsidRPr="007875CB" w:rsidRDefault="007875CB" w:rsidP="00B21A95">
      <w:pPr>
        <w:pStyle w:val="c1"/>
        <w:shd w:val="clear" w:color="auto" w:fill="FFFFFF"/>
        <w:spacing w:before="0" w:beforeAutospacing="0" w:after="0" w:afterAutospacing="0"/>
        <w:jc w:val="both"/>
        <w:rPr>
          <w:rStyle w:val="c40"/>
          <w:rFonts w:eastAsiaTheme="majorEastAsia"/>
          <w:bCs/>
          <w:color w:val="000000"/>
          <w:sz w:val="28"/>
          <w:szCs w:val="40"/>
        </w:rPr>
      </w:pPr>
      <w:r w:rsidRPr="007875CB">
        <w:rPr>
          <w:rStyle w:val="c40"/>
          <w:rFonts w:eastAsiaTheme="majorEastAsia"/>
          <w:bCs/>
          <w:color w:val="000000"/>
          <w:sz w:val="28"/>
          <w:szCs w:val="40"/>
        </w:rPr>
        <w:t xml:space="preserve">О прошедшем 4 февраля 2019г открытом уроке по русской литературе в 6 </w:t>
      </w:r>
      <w:proofErr w:type="spellStart"/>
      <w:r w:rsidRPr="007875CB">
        <w:rPr>
          <w:rStyle w:val="c40"/>
          <w:rFonts w:eastAsiaTheme="majorEastAsia"/>
          <w:bCs/>
          <w:color w:val="000000"/>
          <w:sz w:val="28"/>
          <w:szCs w:val="40"/>
        </w:rPr>
        <w:t>классе</w:t>
      </w:r>
      <w:proofErr w:type="gramStart"/>
      <w:r w:rsidRPr="007875CB">
        <w:rPr>
          <w:rStyle w:val="c40"/>
          <w:rFonts w:eastAsiaTheme="majorEastAsia"/>
          <w:bCs/>
          <w:color w:val="000000"/>
          <w:sz w:val="28"/>
          <w:szCs w:val="40"/>
        </w:rPr>
        <w:t>.У</w:t>
      </w:r>
      <w:proofErr w:type="gramEnd"/>
      <w:r w:rsidRPr="007875CB">
        <w:rPr>
          <w:rStyle w:val="c40"/>
          <w:rFonts w:eastAsiaTheme="majorEastAsia"/>
          <w:bCs/>
          <w:color w:val="000000"/>
          <w:sz w:val="28"/>
          <w:szCs w:val="40"/>
        </w:rPr>
        <w:t>рок</w:t>
      </w:r>
      <w:proofErr w:type="spellEnd"/>
      <w:r w:rsidRPr="007875CB">
        <w:rPr>
          <w:rStyle w:val="c40"/>
          <w:rFonts w:eastAsiaTheme="majorEastAsia"/>
          <w:bCs/>
          <w:color w:val="000000"/>
          <w:sz w:val="28"/>
          <w:szCs w:val="40"/>
        </w:rPr>
        <w:t xml:space="preserve"> проводила </w:t>
      </w:r>
      <w:r w:rsidR="009E6652">
        <w:rPr>
          <w:rStyle w:val="c40"/>
          <w:rFonts w:eastAsiaTheme="majorEastAsia"/>
          <w:bCs/>
          <w:color w:val="000000"/>
          <w:sz w:val="28"/>
          <w:szCs w:val="40"/>
        </w:rPr>
        <w:t xml:space="preserve">учитель русского языка и литературы </w:t>
      </w:r>
      <w:proofErr w:type="spellStart"/>
      <w:r w:rsidRPr="007875CB">
        <w:rPr>
          <w:rStyle w:val="c40"/>
          <w:rFonts w:eastAsiaTheme="majorEastAsia"/>
          <w:bCs/>
          <w:color w:val="000000"/>
          <w:sz w:val="28"/>
          <w:szCs w:val="40"/>
        </w:rPr>
        <w:t>Патимат</w:t>
      </w:r>
      <w:proofErr w:type="spellEnd"/>
      <w:r w:rsidRPr="007875CB">
        <w:rPr>
          <w:rStyle w:val="c40"/>
          <w:rFonts w:eastAsiaTheme="majorEastAsia"/>
          <w:bCs/>
          <w:color w:val="000000"/>
          <w:sz w:val="28"/>
          <w:szCs w:val="40"/>
        </w:rPr>
        <w:t xml:space="preserve"> </w:t>
      </w:r>
      <w:proofErr w:type="spellStart"/>
      <w:r w:rsidRPr="007875CB">
        <w:rPr>
          <w:rStyle w:val="c40"/>
          <w:rFonts w:eastAsiaTheme="majorEastAsia"/>
          <w:bCs/>
          <w:color w:val="000000"/>
          <w:sz w:val="28"/>
          <w:szCs w:val="40"/>
        </w:rPr>
        <w:t>Батырова</w:t>
      </w:r>
      <w:proofErr w:type="spellEnd"/>
      <w:r w:rsidRPr="007875CB">
        <w:rPr>
          <w:rStyle w:val="c40"/>
          <w:rFonts w:eastAsiaTheme="majorEastAsia"/>
          <w:bCs/>
          <w:color w:val="000000"/>
          <w:sz w:val="28"/>
          <w:szCs w:val="40"/>
        </w:rPr>
        <w:t>.</w:t>
      </w:r>
    </w:p>
    <w:p w:rsidR="00B21A95" w:rsidRPr="007875CB" w:rsidRDefault="007875CB" w:rsidP="00B21A9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16"/>
          <w:szCs w:val="22"/>
        </w:rPr>
      </w:pPr>
      <w:r>
        <w:rPr>
          <w:rStyle w:val="c40"/>
          <w:rFonts w:eastAsiaTheme="majorEastAsia"/>
          <w:bCs/>
          <w:color w:val="000000"/>
          <w:sz w:val="28"/>
          <w:szCs w:val="40"/>
        </w:rPr>
        <w:t>Тема урока:</w:t>
      </w:r>
      <w:r w:rsidR="00B21A95" w:rsidRPr="007875CB">
        <w:rPr>
          <w:rStyle w:val="c40"/>
          <w:rFonts w:eastAsiaTheme="majorEastAsia"/>
          <w:bCs/>
          <w:color w:val="000000"/>
          <w:sz w:val="28"/>
          <w:szCs w:val="40"/>
        </w:rPr>
        <w:t xml:space="preserve"> «Секрет человеческого счастья» </w:t>
      </w:r>
      <w:proofErr w:type="gramStart"/>
      <w:r>
        <w:rPr>
          <w:rStyle w:val="c40"/>
          <w:rFonts w:eastAsiaTheme="majorEastAsia"/>
          <w:bCs/>
          <w:color w:val="000000"/>
          <w:sz w:val="28"/>
          <w:szCs w:val="40"/>
        </w:rPr>
        <w:t>(</w:t>
      </w:r>
      <w:r w:rsidR="00B21A95" w:rsidRPr="007875CB">
        <w:rPr>
          <w:rStyle w:val="c40"/>
          <w:rFonts w:eastAsiaTheme="majorEastAsia"/>
          <w:bCs/>
          <w:color w:val="000000"/>
          <w:sz w:val="28"/>
          <w:szCs w:val="40"/>
        </w:rPr>
        <w:t xml:space="preserve">  </w:t>
      </w:r>
      <w:proofErr w:type="gramEnd"/>
      <w:r w:rsidRPr="007875CB">
        <w:rPr>
          <w:rStyle w:val="c40"/>
          <w:rFonts w:eastAsiaTheme="majorEastAsia"/>
          <w:bCs/>
          <w:color w:val="000000"/>
          <w:sz w:val="28"/>
          <w:szCs w:val="40"/>
        </w:rPr>
        <w:t>А. Грин. Ал</w:t>
      </w:r>
      <w:r>
        <w:rPr>
          <w:rStyle w:val="c40"/>
          <w:rFonts w:eastAsiaTheme="majorEastAsia"/>
          <w:bCs/>
          <w:color w:val="000000"/>
          <w:sz w:val="28"/>
          <w:szCs w:val="40"/>
        </w:rPr>
        <w:t xml:space="preserve">ые паруса. </w:t>
      </w:r>
      <w:proofErr w:type="gramStart"/>
      <w:r>
        <w:rPr>
          <w:rStyle w:val="c40"/>
          <w:rFonts w:eastAsiaTheme="majorEastAsia"/>
          <w:bCs/>
          <w:color w:val="000000"/>
          <w:sz w:val="28"/>
          <w:szCs w:val="40"/>
        </w:rPr>
        <w:t>Автор и его герои.)</w:t>
      </w:r>
      <w:proofErr w:type="gramEnd"/>
    </w:p>
    <w:p w:rsidR="00B21A95" w:rsidRDefault="00B21A95" w:rsidP="00B21A95">
      <w:pPr>
        <w:pStyle w:val="c1"/>
        <w:shd w:val="clear" w:color="auto" w:fill="FFFFFF"/>
        <w:spacing w:before="0" w:beforeAutospacing="0" w:after="0" w:afterAutospacing="0"/>
        <w:jc w:val="both"/>
        <w:rPr>
          <w:rStyle w:val="c19"/>
          <w:rFonts w:eastAsiaTheme="majorEastAsia"/>
          <w:b/>
          <w:bCs/>
          <w:color w:val="000000"/>
          <w:sz w:val="28"/>
          <w:szCs w:val="28"/>
          <w:u w:val="single"/>
        </w:rPr>
      </w:pPr>
    </w:p>
    <w:p w:rsidR="00B21A95" w:rsidRDefault="00B21A95" w:rsidP="00B21A9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eastAsiaTheme="majorEastAsia"/>
          <w:b/>
          <w:bCs/>
          <w:color w:val="000000"/>
          <w:sz w:val="28"/>
          <w:szCs w:val="28"/>
          <w:u w:val="single"/>
        </w:rPr>
        <w:t>Цель урока</w:t>
      </w:r>
      <w:r>
        <w:rPr>
          <w:rStyle w:val="c9"/>
          <w:rFonts w:eastAsiaTheme="majorEastAsia"/>
          <w:color w:val="000000"/>
          <w:sz w:val="28"/>
          <w:szCs w:val="28"/>
        </w:rPr>
        <w:t>. Способствовать формированию представления об А. Грине как талантливом русском писателе, авторе феерии «Алые паруса».</w:t>
      </w:r>
    </w:p>
    <w:p w:rsidR="00B21A95" w:rsidRDefault="00B21A95" w:rsidP="00B21A9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Способствовать развитию интереса к творчеству А. Грина.</w:t>
      </w:r>
    </w:p>
    <w:p w:rsidR="00B21A95" w:rsidRDefault="00B21A95" w:rsidP="00B21A9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eastAsiaTheme="majorEastAsia"/>
          <w:color w:val="000000"/>
          <w:sz w:val="28"/>
          <w:szCs w:val="28"/>
        </w:rPr>
        <w:t>Беседа по содержанию повести «Алые паруса».</w:t>
      </w:r>
    </w:p>
    <w:p w:rsidR="007875CB" w:rsidRDefault="007875CB">
      <w:pPr>
        <w:rPr>
          <w:rFonts w:cstheme="minorHAnsi"/>
          <w:i w:val="0"/>
          <w:sz w:val="28"/>
          <w:lang w:val="ru-RU"/>
        </w:rPr>
      </w:pPr>
    </w:p>
    <w:p w:rsidR="00E95094" w:rsidRPr="007875CB" w:rsidRDefault="007875CB">
      <w:pPr>
        <w:rPr>
          <w:rFonts w:cstheme="minorHAnsi"/>
          <w:i w:val="0"/>
          <w:sz w:val="28"/>
          <w:lang w:val="ru-RU"/>
        </w:rPr>
      </w:pPr>
      <w:r w:rsidRPr="007875CB">
        <w:rPr>
          <w:rFonts w:cstheme="minorHAnsi"/>
          <w:i w:val="0"/>
          <w:sz w:val="28"/>
          <w:lang w:val="ru-RU"/>
        </w:rPr>
        <w:t>Урок начался со строк учителя из произведения А.Грин «Алые паруса»</w:t>
      </w:r>
      <w:r>
        <w:rPr>
          <w:rFonts w:cstheme="minorHAnsi"/>
          <w:i w:val="0"/>
          <w:sz w:val="28"/>
          <w:lang w:val="ru-RU"/>
        </w:rPr>
        <w:t>:</w:t>
      </w:r>
    </w:p>
    <w:p w:rsidR="007875CB" w:rsidRPr="007875CB" w:rsidRDefault="007875CB" w:rsidP="007875CB">
      <w:pPr>
        <w:shd w:val="clear" w:color="auto" w:fill="EAEAE9"/>
        <w:spacing w:after="0" w:line="336" w:lineRule="atLeast"/>
        <w:textAlignment w:val="baseline"/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</w:pPr>
      <w:r>
        <w:rPr>
          <w:rFonts w:eastAsia="Times New Roman" w:cstheme="minorHAnsi"/>
          <w:b/>
          <w:bCs/>
          <w:i w:val="0"/>
          <w:iCs w:val="0"/>
          <w:color w:val="555555"/>
          <w:sz w:val="28"/>
          <w:lang w:val="ru-RU" w:eastAsia="ru-RU" w:bidi="ar-SA"/>
        </w:rPr>
        <w:t>-</w:t>
      </w:r>
      <w:r w:rsidRPr="007875CB"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  <w:t xml:space="preserve">Не знаю, сколько пройдет лет, — только в </w:t>
      </w:r>
      <w:proofErr w:type="spellStart"/>
      <w:r w:rsidRPr="007875CB"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  <w:t>Каперне</w:t>
      </w:r>
      <w:proofErr w:type="spellEnd"/>
      <w:r w:rsidRPr="007875CB"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  <w:t xml:space="preserve"> расцветет одна сказка, памятная надолго. Однажды утром в морской дали под солнцем сверкнет алый парус. Сияющая громада алых парусов белого корабля двинется, рассекая волны, прямо к тебе. Тихо будет плыть этот чудесный корабль, без криков и выстрелов; на берегу много соберется народу, удивляясь и ахая: и ты будешь стоять там.</w:t>
      </w:r>
    </w:p>
    <w:p w:rsidR="007875CB" w:rsidRDefault="007875CB" w:rsidP="007875CB">
      <w:pPr>
        <w:shd w:val="clear" w:color="auto" w:fill="EAEAE9"/>
        <w:spacing w:after="0" w:line="336" w:lineRule="atLeast"/>
        <w:textAlignment w:val="baseline"/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</w:pPr>
      <w:r>
        <w:rPr>
          <w:rFonts w:eastAsia="Times New Roman" w:cstheme="minorHAnsi"/>
          <w:b/>
          <w:bCs/>
          <w:i w:val="0"/>
          <w:iCs w:val="0"/>
          <w:color w:val="555555"/>
          <w:sz w:val="28"/>
          <w:lang w:val="ru-RU" w:eastAsia="ru-RU" w:bidi="ar-SA"/>
        </w:rPr>
        <w:t>-</w:t>
      </w:r>
      <w:r w:rsidRPr="007875CB">
        <w:rPr>
          <w:rFonts w:eastAsia="Times New Roman" w:cstheme="minorHAnsi"/>
          <w:b/>
          <w:bCs/>
          <w:i w:val="0"/>
          <w:iCs w:val="0"/>
          <w:color w:val="555555"/>
          <w:sz w:val="28"/>
          <w:lang w:val="ru-RU" w:eastAsia="ru-RU" w:bidi="ar-SA"/>
        </w:rPr>
        <w:t> </w:t>
      </w:r>
      <w:r w:rsidRPr="007875CB"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  <w:t>Знакомо ли вам произведение, строки из которого сейчас прозвучали? </w:t>
      </w:r>
      <w:r w:rsidRPr="007875CB">
        <w:rPr>
          <w:rFonts w:eastAsia="Times New Roman" w:cstheme="minorHAnsi"/>
          <w:b/>
          <w:bCs/>
          <w:i w:val="0"/>
          <w:iCs w:val="0"/>
          <w:color w:val="555555"/>
          <w:sz w:val="28"/>
          <w:lang w:val="ru-RU" w:eastAsia="ru-RU" w:bidi="ar-SA"/>
        </w:rPr>
        <w:t> </w:t>
      </w:r>
      <w:r w:rsidRPr="007875CB"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  <w:t>Кто автор?</w:t>
      </w:r>
      <w:r w:rsidRPr="007875CB">
        <w:rPr>
          <w:rFonts w:eastAsia="Times New Roman" w:cstheme="minorHAnsi"/>
          <w:b/>
          <w:bCs/>
          <w:i w:val="0"/>
          <w:iCs w:val="0"/>
          <w:color w:val="555555"/>
          <w:sz w:val="28"/>
          <w:lang w:val="ru-RU" w:eastAsia="ru-RU" w:bidi="ar-SA"/>
        </w:rPr>
        <w:t> </w:t>
      </w:r>
      <w:r w:rsidRPr="007875CB"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  <w:t>О чем оно?</w:t>
      </w:r>
    </w:p>
    <w:p w:rsidR="007875CB" w:rsidRDefault="007875CB" w:rsidP="007875CB">
      <w:pPr>
        <w:shd w:val="clear" w:color="auto" w:fill="EAEAE9"/>
        <w:spacing w:after="0" w:line="336" w:lineRule="atLeast"/>
        <w:textAlignment w:val="baseline"/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</w:pPr>
      <w:r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  <w:t>Дети: О чуде! О мечте! О счастье!</w:t>
      </w:r>
    </w:p>
    <w:p w:rsidR="007875CB" w:rsidRDefault="007875CB" w:rsidP="007875CB">
      <w:pPr>
        <w:shd w:val="clear" w:color="auto" w:fill="EAEAE9"/>
        <w:spacing w:after="0" w:line="336" w:lineRule="atLeast"/>
        <w:textAlignment w:val="baseline"/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</w:pPr>
    </w:p>
    <w:p w:rsidR="007875CB" w:rsidRPr="007875CB" w:rsidRDefault="007875CB" w:rsidP="007875CB">
      <w:pPr>
        <w:shd w:val="clear" w:color="auto" w:fill="EAEAE9"/>
        <w:spacing w:after="0" w:line="336" w:lineRule="atLeast"/>
        <w:textAlignment w:val="baseline"/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</w:pPr>
      <w:r w:rsidRPr="009E6652">
        <w:rPr>
          <w:rFonts w:eastAsia="Times New Roman" w:cstheme="minorHAnsi"/>
          <w:bCs/>
          <w:i w:val="0"/>
          <w:iCs w:val="0"/>
          <w:color w:val="555555"/>
          <w:sz w:val="28"/>
          <w:lang w:val="ru-RU" w:eastAsia="ru-RU" w:bidi="ar-SA"/>
        </w:rPr>
        <w:t>Также в ходе урока учитель ознакомил детей с судьбой автора,</w:t>
      </w:r>
    </w:p>
    <w:p w:rsidR="007875CB" w:rsidRPr="007875CB" w:rsidRDefault="007875CB" w:rsidP="007875CB">
      <w:pPr>
        <w:shd w:val="clear" w:color="auto" w:fill="EAEAE9"/>
        <w:spacing w:after="0" w:line="336" w:lineRule="atLeast"/>
        <w:textAlignment w:val="baseline"/>
        <w:rPr>
          <w:rFonts w:eastAsia="Times New Roman" w:cstheme="minorHAnsi"/>
          <w:i w:val="0"/>
          <w:iCs w:val="0"/>
          <w:color w:val="555555"/>
          <w:sz w:val="28"/>
          <w:szCs w:val="18"/>
          <w:lang w:val="ru-RU" w:eastAsia="ru-RU" w:bidi="ar-SA"/>
        </w:rPr>
      </w:pPr>
      <w:r w:rsidRPr="009E6652">
        <w:rPr>
          <w:rFonts w:eastAsia="Times New Roman" w:cstheme="minorHAnsi"/>
          <w:bCs/>
          <w:i w:val="0"/>
          <w:iCs w:val="0"/>
          <w:color w:val="555555"/>
          <w:sz w:val="28"/>
          <w:lang w:val="ru-RU" w:eastAsia="ru-RU" w:bidi="ar-SA"/>
        </w:rPr>
        <w:t>Раскрыл  образы героев, отождествляя себя с ними,</w:t>
      </w:r>
    </w:p>
    <w:p w:rsidR="007875CB" w:rsidRPr="009E6652" w:rsidRDefault="009E6652" w:rsidP="007875CB">
      <w:pPr>
        <w:shd w:val="clear" w:color="auto" w:fill="EAEAE9"/>
        <w:spacing w:after="0" w:line="336" w:lineRule="atLeast"/>
        <w:textAlignment w:val="baseline"/>
        <w:rPr>
          <w:rFonts w:eastAsia="Times New Roman" w:cstheme="minorHAnsi"/>
          <w:bCs/>
          <w:i w:val="0"/>
          <w:iCs w:val="0"/>
          <w:color w:val="555555"/>
          <w:sz w:val="28"/>
          <w:lang w:val="ru-RU" w:eastAsia="ru-RU" w:bidi="ar-SA"/>
        </w:rPr>
      </w:pPr>
      <w:r w:rsidRPr="009E6652">
        <w:rPr>
          <w:rFonts w:eastAsia="Times New Roman" w:cstheme="minorHAnsi"/>
          <w:bCs/>
          <w:i w:val="0"/>
          <w:iCs w:val="0"/>
          <w:color w:val="555555"/>
          <w:sz w:val="28"/>
          <w:lang w:val="ru-RU" w:eastAsia="ru-RU" w:bidi="ar-SA"/>
        </w:rPr>
        <w:t xml:space="preserve">а также познакомил </w:t>
      </w:r>
      <w:r w:rsidR="007875CB" w:rsidRPr="009E6652">
        <w:rPr>
          <w:rFonts w:eastAsia="Times New Roman" w:cstheme="minorHAnsi"/>
          <w:bCs/>
          <w:i w:val="0"/>
          <w:iCs w:val="0"/>
          <w:color w:val="555555"/>
          <w:sz w:val="28"/>
          <w:lang w:val="ru-RU" w:eastAsia="ru-RU" w:bidi="ar-SA"/>
        </w:rPr>
        <w:t xml:space="preserve"> с новыми приемами работы на уроках литературы</w:t>
      </w:r>
      <w:r w:rsidRPr="009E6652">
        <w:rPr>
          <w:rFonts w:eastAsia="Times New Roman" w:cstheme="minorHAnsi"/>
          <w:bCs/>
          <w:i w:val="0"/>
          <w:iCs w:val="0"/>
          <w:color w:val="555555"/>
          <w:sz w:val="28"/>
          <w:lang w:val="ru-RU" w:eastAsia="ru-RU" w:bidi="ar-SA"/>
        </w:rPr>
        <w:t>.</w:t>
      </w:r>
    </w:p>
    <w:p w:rsidR="009E6652" w:rsidRDefault="009E6652">
      <w:pPr>
        <w:rPr>
          <w:rFonts w:eastAsia="Times New Roman" w:cstheme="minorHAnsi"/>
          <w:i w:val="0"/>
          <w:iCs w:val="0"/>
          <w:color w:val="555555"/>
          <w:sz w:val="44"/>
          <w:szCs w:val="18"/>
          <w:lang w:val="ru-RU" w:eastAsia="ru-RU" w:bidi="ar-SA"/>
        </w:rPr>
      </w:pPr>
    </w:p>
    <w:p w:rsidR="009E6652" w:rsidRDefault="009E6652">
      <w:pP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</w:pPr>
      <w: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 xml:space="preserve">В завершение урока детям предложили </w:t>
      </w:r>
      <w:r w:rsidRPr="009E6652"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 xml:space="preserve"> поиграть в игру «</w:t>
      </w:r>
      <w:proofErr w:type="spellStart"/>
      <w:proofErr w:type="gramStart"/>
      <w:r w:rsidRPr="009E6652"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>Верные-неверные</w:t>
      </w:r>
      <w:proofErr w:type="spellEnd"/>
      <w:proofErr w:type="gramEnd"/>
      <w:r w:rsidRPr="009E6652"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 xml:space="preserve"> утверждения». </w:t>
      </w:r>
    </w:p>
    <w:p w:rsidR="009E6652" w:rsidRPr="009E6652" w:rsidRDefault="009E6652">
      <w:pP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</w:pPr>
      <w: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>-</w:t>
      </w:r>
      <w:r w:rsidRPr="009E6652"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 xml:space="preserve">Перед вами таблица, сейчас мы ее заполним. В графе «Предполагаю» поставьте </w:t>
      </w:r>
      <w:r w:rsidRPr="009E6652">
        <w:rPr>
          <w:rFonts w:cstheme="minorHAnsi"/>
          <w:i w:val="0"/>
          <w:color w:val="555555"/>
          <w:sz w:val="28"/>
          <w:szCs w:val="18"/>
          <w:shd w:val="clear" w:color="auto" w:fill="EAEAE9"/>
        </w:rPr>
        <w:t> </w:t>
      </w:r>
      <w:r w:rsidRPr="009E6652"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>знаки + напротив тех утверждений, которые вы считаете правильными или знак —</w:t>
      </w:r>
      <w:r w:rsidRPr="009E6652">
        <w:rPr>
          <w:rFonts w:cstheme="minorHAnsi"/>
          <w:i w:val="0"/>
          <w:color w:val="555555"/>
          <w:sz w:val="28"/>
          <w:szCs w:val="18"/>
          <w:shd w:val="clear" w:color="auto" w:fill="EAEAE9"/>
        </w:rPr>
        <w:t> </w:t>
      </w:r>
      <w:r w:rsidRPr="009E6652"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 xml:space="preserve"> там, где утверждения неверны. Чтобы я понимала, что работы выполнена, подайте мне знак, поставьте руку на </w:t>
      </w:r>
      <w:proofErr w:type="spellStart"/>
      <w:r w:rsidRPr="009E6652"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>локоток</w:t>
      </w:r>
      <w:proofErr w:type="gramStart"/>
      <w:r w:rsidRPr="009E6652"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>.</w:t>
      </w:r>
      <w: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>Н</w:t>
      </w:r>
      <w:proofErr w:type="gramEnd"/>
      <w: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>а</w:t>
      </w:r>
      <w:proofErr w:type="spellEnd"/>
      <w: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 xml:space="preserve"> открытом уроке присутствовали завуч по учебной работе ,Юсупова </w:t>
      </w:r>
      <w:proofErr w:type="spellStart"/>
      <w: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>Зара</w:t>
      </w:r>
      <w:proofErr w:type="spellEnd"/>
      <w: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 xml:space="preserve"> и учитель математики </w:t>
      </w:r>
      <w:proofErr w:type="spellStart"/>
      <w: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>Магамадова</w:t>
      </w:r>
      <w:proofErr w:type="spellEnd"/>
      <w: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 xml:space="preserve"> </w:t>
      </w:r>
      <w:proofErr w:type="spellStart"/>
      <w: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>Джамиля</w:t>
      </w:r>
      <w:proofErr w:type="spellEnd"/>
      <w:r>
        <w:rPr>
          <w:rFonts w:cstheme="minorHAnsi"/>
          <w:i w:val="0"/>
          <w:color w:val="555555"/>
          <w:sz w:val="28"/>
          <w:szCs w:val="18"/>
          <w:shd w:val="clear" w:color="auto" w:fill="EAEAE9"/>
          <w:lang w:val="ru-RU"/>
        </w:rPr>
        <w:t>.</w:t>
      </w:r>
    </w:p>
    <w:sectPr w:rsidR="009E6652" w:rsidRPr="009E6652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A95"/>
    <w:rsid w:val="0024383D"/>
    <w:rsid w:val="0025480B"/>
    <w:rsid w:val="002A0C3B"/>
    <w:rsid w:val="004012EA"/>
    <w:rsid w:val="00642889"/>
    <w:rsid w:val="007875CB"/>
    <w:rsid w:val="009E6652"/>
    <w:rsid w:val="00B21A95"/>
    <w:rsid w:val="00D76880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customStyle="1" w:styleId="c1">
    <w:name w:val="c1"/>
    <w:basedOn w:val="a"/>
    <w:rsid w:val="00B2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40">
    <w:name w:val="c40"/>
    <w:basedOn w:val="a0"/>
    <w:rsid w:val="00B21A95"/>
  </w:style>
  <w:style w:type="character" w:customStyle="1" w:styleId="c19">
    <w:name w:val="c19"/>
    <w:basedOn w:val="a0"/>
    <w:rsid w:val="00B21A95"/>
  </w:style>
  <w:style w:type="character" w:customStyle="1" w:styleId="c9">
    <w:name w:val="c9"/>
    <w:basedOn w:val="a0"/>
    <w:rsid w:val="00B21A95"/>
  </w:style>
  <w:style w:type="character" w:customStyle="1" w:styleId="c4">
    <w:name w:val="c4"/>
    <w:basedOn w:val="a0"/>
    <w:rsid w:val="00B21A95"/>
  </w:style>
  <w:style w:type="paragraph" w:styleId="af4">
    <w:name w:val="Normal (Web)"/>
    <w:basedOn w:val="a"/>
    <w:uiPriority w:val="99"/>
    <w:semiHidden/>
    <w:unhideWhenUsed/>
    <w:rsid w:val="0078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2019-02-04T13:00:00Z</dcterms:created>
  <dcterms:modified xsi:type="dcterms:W3CDTF">2019-02-04T13:31:00Z</dcterms:modified>
</cp:coreProperties>
</file>